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5E" w:rsidRPr="002E7043" w:rsidRDefault="00800F5E" w:rsidP="00BB7757">
      <w:pPr>
        <w:adjustRightInd w:val="0"/>
        <w:spacing w:line="500" w:lineRule="exact"/>
        <w:contextualSpacing/>
        <w:jc w:val="center"/>
        <w:rPr>
          <w:rFonts w:ascii="標楷體" w:eastAsia="標楷體" w:hAnsi="標楷體"/>
          <w:b/>
          <w:bCs/>
          <w:sz w:val="36"/>
          <w:szCs w:val="36"/>
        </w:rPr>
      </w:pPr>
      <w:r w:rsidRPr="002E7043">
        <w:rPr>
          <w:rFonts w:ascii="標楷體" w:eastAsia="標楷體" w:hAnsi="標楷體" w:hint="eastAsia"/>
          <w:b/>
          <w:bCs/>
          <w:sz w:val="36"/>
          <w:szCs w:val="36"/>
        </w:rPr>
        <w:t>新竹縣扶植傑出演藝團隊計畫作業要點</w:t>
      </w:r>
      <w:r w:rsidR="008B5575">
        <w:rPr>
          <w:rFonts w:ascii="標楷體" w:eastAsia="標楷體" w:hAnsi="標楷體" w:hint="eastAsia"/>
          <w:b/>
          <w:bCs/>
          <w:sz w:val="36"/>
          <w:szCs w:val="36"/>
        </w:rPr>
        <w:t>(稿)</w:t>
      </w:r>
    </w:p>
    <w:p w:rsidR="001D349A" w:rsidRPr="002E7043" w:rsidRDefault="001D349A" w:rsidP="00BB7757">
      <w:pPr>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108年01月08日修訂</w:t>
      </w:r>
      <w:r w:rsidR="00C96680" w:rsidRPr="002E7043">
        <w:rPr>
          <w:rFonts w:ascii="標楷體" w:eastAsia="標楷體" w:hAnsi="標楷體" w:hint="eastAsia"/>
          <w:szCs w:val="24"/>
        </w:rPr>
        <w:t>公告</w:t>
      </w:r>
    </w:p>
    <w:p w:rsidR="003B1322" w:rsidRPr="002E7043" w:rsidRDefault="003B1322" w:rsidP="00BB7757">
      <w:pPr>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108年12月</w:t>
      </w:r>
      <w:r w:rsidR="009C5C1B" w:rsidRPr="002E7043">
        <w:rPr>
          <w:rFonts w:ascii="標楷體" w:eastAsia="標楷體" w:hAnsi="標楷體" w:hint="eastAsia"/>
          <w:szCs w:val="24"/>
        </w:rPr>
        <w:t>13</w:t>
      </w:r>
      <w:r w:rsidRPr="002E7043">
        <w:rPr>
          <w:rFonts w:ascii="標楷體" w:eastAsia="標楷體" w:hAnsi="標楷體" w:hint="eastAsia"/>
          <w:szCs w:val="24"/>
        </w:rPr>
        <w:t>日修訂</w:t>
      </w:r>
      <w:r w:rsidR="009C5C1B" w:rsidRPr="002E7043">
        <w:rPr>
          <w:rFonts w:ascii="標楷體" w:eastAsia="標楷體" w:hAnsi="標楷體" w:hint="eastAsia"/>
          <w:szCs w:val="24"/>
        </w:rPr>
        <w:t>公告</w:t>
      </w:r>
    </w:p>
    <w:p w:rsidR="00122AFC" w:rsidRPr="002E7043" w:rsidRDefault="00122AFC" w:rsidP="00BB7757">
      <w:pPr>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110年02月28日修訂公告</w:t>
      </w:r>
    </w:p>
    <w:p w:rsidR="000E034D" w:rsidRPr="002E7043" w:rsidRDefault="000E034D" w:rsidP="00BB7757">
      <w:pPr>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111年</w:t>
      </w:r>
      <w:r w:rsidR="009A7FF7" w:rsidRPr="002E7043">
        <w:rPr>
          <w:rFonts w:ascii="標楷體" w:eastAsia="標楷體" w:hAnsi="標楷體" w:hint="eastAsia"/>
          <w:szCs w:val="24"/>
        </w:rPr>
        <w:t>02月</w:t>
      </w:r>
      <w:r w:rsidR="00925628" w:rsidRPr="002E7043">
        <w:rPr>
          <w:rFonts w:ascii="標楷體" w:eastAsia="標楷體" w:hAnsi="標楷體" w:hint="eastAsia"/>
          <w:szCs w:val="24"/>
        </w:rPr>
        <w:t>23</w:t>
      </w:r>
      <w:r w:rsidR="009A7FF7" w:rsidRPr="002E7043">
        <w:rPr>
          <w:rFonts w:ascii="標楷體" w:eastAsia="標楷體" w:hAnsi="標楷體" w:hint="eastAsia"/>
          <w:szCs w:val="24"/>
        </w:rPr>
        <w:t>日修訂公告</w:t>
      </w:r>
    </w:p>
    <w:p w:rsidR="00952B56" w:rsidRPr="002E7043" w:rsidRDefault="00BD4145" w:rsidP="00952B56">
      <w:pPr>
        <w:wordWrap w:val="0"/>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113</w:t>
      </w:r>
      <w:r w:rsidR="00952B56" w:rsidRPr="002E7043">
        <w:rPr>
          <w:rFonts w:ascii="標楷體" w:eastAsia="標楷體" w:hAnsi="標楷體" w:hint="eastAsia"/>
          <w:szCs w:val="24"/>
        </w:rPr>
        <w:t>年</w:t>
      </w:r>
      <w:r w:rsidRPr="002E7043">
        <w:rPr>
          <w:rFonts w:ascii="標楷體" w:eastAsia="標楷體" w:hAnsi="標楷體" w:hint="eastAsia"/>
          <w:szCs w:val="24"/>
        </w:rPr>
        <w:t>02</w:t>
      </w:r>
      <w:r w:rsidR="00952B56" w:rsidRPr="002E7043">
        <w:rPr>
          <w:rFonts w:ascii="標楷體" w:eastAsia="標楷體" w:hAnsi="標楷體" w:hint="eastAsia"/>
          <w:szCs w:val="24"/>
        </w:rPr>
        <w:t>月</w:t>
      </w:r>
      <w:r w:rsidRPr="002E7043">
        <w:rPr>
          <w:rFonts w:ascii="標楷體" w:eastAsia="標楷體" w:hAnsi="標楷體" w:hint="eastAsia"/>
          <w:szCs w:val="24"/>
        </w:rPr>
        <w:t>05</w:t>
      </w:r>
      <w:r w:rsidR="00952B56" w:rsidRPr="002E7043">
        <w:rPr>
          <w:rFonts w:ascii="標楷體" w:eastAsia="標楷體" w:hAnsi="標楷體" w:hint="eastAsia"/>
          <w:szCs w:val="24"/>
        </w:rPr>
        <w:t>日修訂公告</w:t>
      </w:r>
    </w:p>
    <w:p w:rsidR="003F385D" w:rsidRDefault="003F385D" w:rsidP="003F385D">
      <w:pPr>
        <w:adjustRightInd w:val="0"/>
        <w:spacing w:line="320" w:lineRule="exact"/>
        <w:ind w:leftChars="235" w:left="1294" w:hangingChars="304" w:hanging="730"/>
        <w:contextualSpacing/>
        <w:jc w:val="right"/>
        <w:rPr>
          <w:rFonts w:ascii="標楷體" w:eastAsia="標楷體" w:hAnsi="標楷體"/>
          <w:szCs w:val="24"/>
        </w:rPr>
      </w:pPr>
      <w:r w:rsidRPr="002E7043">
        <w:rPr>
          <w:rFonts w:ascii="標楷體" w:eastAsia="標楷體" w:hAnsi="標楷體" w:hint="eastAsia"/>
          <w:szCs w:val="24"/>
        </w:rPr>
        <w:t>114年02月</w:t>
      </w:r>
      <w:r w:rsidR="002E7043" w:rsidRPr="002E7043">
        <w:rPr>
          <w:rFonts w:ascii="標楷體" w:eastAsia="標楷體" w:hAnsi="標楷體" w:hint="eastAsia"/>
          <w:szCs w:val="24"/>
        </w:rPr>
        <w:t>13</w:t>
      </w:r>
      <w:r w:rsidRPr="002E7043">
        <w:rPr>
          <w:rFonts w:ascii="標楷體" w:eastAsia="標楷體" w:hAnsi="標楷體" w:hint="eastAsia"/>
          <w:szCs w:val="24"/>
        </w:rPr>
        <w:t>日修訂公告</w:t>
      </w:r>
    </w:p>
    <w:p w:rsidR="0053634D" w:rsidRPr="0053634D" w:rsidRDefault="0053634D" w:rsidP="003F385D">
      <w:pPr>
        <w:adjustRightInd w:val="0"/>
        <w:spacing w:line="320" w:lineRule="exact"/>
        <w:ind w:leftChars="235" w:left="1294" w:hangingChars="304" w:hanging="730"/>
        <w:contextualSpacing/>
        <w:jc w:val="right"/>
        <w:rPr>
          <w:rFonts w:ascii="標楷體" w:eastAsia="標楷體" w:hAnsi="標楷體"/>
          <w:szCs w:val="24"/>
        </w:rPr>
      </w:pPr>
      <w:r w:rsidRPr="0053634D">
        <w:rPr>
          <w:rFonts w:ascii="標楷體" w:eastAsia="標楷體" w:hAnsi="標楷體" w:hint="eastAsia"/>
          <w:szCs w:val="24"/>
        </w:rPr>
        <w:t>114年06月02日修訂公告</w:t>
      </w:r>
    </w:p>
    <w:p w:rsidR="00B8546F" w:rsidRPr="008313FD" w:rsidRDefault="00F501CD" w:rsidP="00B8546F">
      <w:pPr>
        <w:adjustRightInd w:val="0"/>
        <w:spacing w:line="320" w:lineRule="exact"/>
        <w:ind w:leftChars="235" w:left="1294" w:hangingChars="304" w:hanging="730"/>
        <w:contextualSpacing/>
        <w:jc w:val="right"/>
        <w:rPr>
          <w:rFonts w:ascii="標楷體" w:eastAsia="標楷體" w:hAnsi="標楷體"/>
          <w:color w:val="000000" w:themeColor="text1"/>
          <w:szCs w:val="24"/>
        </w:rPr>
      </w:pPr>
      <w:r w:rsidRPr="008313FD">
        <w:rPr>
          <w:rFonts w:ascii="標楷體" w:eastAsia="標楷體" w:hAnsi="標楷體" w:hint="eastAsia"/>
          <w:color w:val="000000" w:themeColor="text1"/>
          <w:szCs w:val="24"/>
        </w:rPr>
        <w:t xml:space="preserve"> </w:t>
      </w:r>
      <w:r w:rsidR="00B8546F" w:rsidRPr="008313FD">
        <w:rPr>
          <w:rFonts w:ascii="標楷體" w:eastAsia="標楷體" w:hAnsi="標楷體" w:hint="eastAsia"/>
          <w:color w:val="000000" w:themeColor="text1"/>
          <w:szCs w:val="24"/>
        </w:rPr>
        <w:t>11</w:t>
      </w:r>
      <w:r w:rsidR="0053634D" w:rsidRPr="008313FD">
        <w:rPr>
          <w:rFonts w:ascii="標楷體" w:eastAsia="標楷體" w:hAnsi="標楷體" w:hint="eastAsia"/>
          <w:color w:val="000000" w:themeColor="text1"/>
          <w:szCs w:val="24"/>
        </w:rPr>
        <w:t>5</w:t>
      </w:r>
      <w:r w:rsidR="00B8546F" w:rsidRPr="008313FD">
        <w:rPr>
          <w:rFonts w:ascii="標楷體" w:eastAsia="標楷體" w:hAnsi="標楷體" w:hint="eastAsia"/>
          <w:color w:val="000000" w:themeColor="text1"/>
          <w:szCs w:val="24"/>
        </w:rPr>
        <w:t>年</w:t>
      </w:r>
      <w:r w:rsidR="0053634D" w:rsidRPr="008313FD">
        <w:rPr>
          <w:rFonts w:ascii="標楷體" w:eastAsia="標楷體" w:hAnsi="標楷體" w:hint="eastAsia"/>
          <w:color w:val="000000" w:themeColor="text1"/>
          <w:szCs w:val="24"/>
        </w:rPr>
        <w:t>01</w:t>
      </w:r>
      <w:r w:rsidR="00B8546F" w:rsidRPr="008313FD">
        <w:rPr>
          <w:rFonts w:ascii="標楷體" w:eastAsia="標楷體" w:hAnsi="標楷體" w:hint="eastAsia"/>
          <w:color w:val="000000" w:themeColor="text1"/>
          <w:szCs w:val="24"/>
        </w:rPr>
        <w:t>月</w:t>
      </w:r>
      <w:r w:rsidR="008313FD" w:rsidRPr="008313FD">
        <w:rPr>
          <w:rFonts w:ascii="標楷體" w:eastAsia="標楷體" w:hAnsi="標楷體" w:hint="eastAsia"/>
          <w:color w:val="000000" w:themeColor="text1"/>
          <w:szCs w:val="24"/>
        </w:rPr>
        <w:t>16</w:t>
      </w:r>
      <w:r w:rsidRPr="008313FD">
        <w:rPr>
          <w:rFonts w:ascii="標楷體" w:eastAsia="標楷體" w:hAnsi="標楷體" w:hint="eastAsia"/>
          <w:color w:val="000000" w:themeColor="text1"/>
          <w:szCs w:val="24"/>
        </w:rPr>
        <w:t>日</w:t>
      </w:r>
      <w:r w:rsidR="00B8546F" w:rsidRPr="008313FD">
        <w:rPr>
          <w:rFonts w:ascii="標楷體" w:eastAsia="標楷體" w:hAnsi="標楷體" w:hint="eastAsia"/>
          <w:color w:val="000000" w:themeColor="text1"/>
          <w:szCs w:val="24"/>
        </w:rPr>
        <w:t>修訂公告</w:t>
      </w:r>
    </w:p>
    <w:p w:rsidR="00800F5E" w:rsidRPr="002E7043" w:rsidRDefault="00800F5E" w:rsidP="00BB7757">
      <w:pPr>
        <w:adjustRightInd w:val="0"/>
        <w:spacing w:line="500" w:lineRule="exact"/>
        <w:ind w:left="560" w:hangingChars="200" w:hanging="560"/>
        <w:contextualSpacing/>
        <w:rPr>
          <w:rFonts w:ascii="標楷體" w:eastAsia="標楷體" w:hAnsi="標楷體"/>
          <w:sz w:val="28"/>
          <w:szCs w:val="24"/>
        </w:rPr>
      </w:pPr>
      <w:r w:rsidRPr="008313FD">
        <w:rPr>
          <w:rFonts w:ascii="標楷體" w:eastAsia="標楷體" w:hAnsi="標楷體" w:hint="eastAsia"/>
          <w:color w:val="000000" w:themeColor="text1"/>
          <w:sz w:val="28"/>
          <w:szCs w:val="24"/>
        </w:rPr>
        <w:t>ㄧ、</w:t>
      </w:r>
      <w:r w:rsidR="00605C42" w:rsidRPr="008313FD">
        <w:rPr>
          <w:rFonts w:ascii="標楷體" w:eastAsia="標楷體" w:hAnsi="標楷體" w:hint="eastAsia"/>
          <w:color w:val="000000" w:themeColor="text1"/>
          <w:sz w:val="28"/>
          <w:szCs w:val="24"/>
        </w:rPr>
        <w:t>新竹縣政府文化局（以下簡稱本局）為扶植新竹縣（以下簡稱本縣）立案之演藝團隊（以下簡稱團隊）穩定行政營運及專業創作水準，以協助其長期發展，爰配合《</w:t>
      </w:r>
      <w:r w:rsidR="00A66A35" w:rsidRPr="008313FD">
        <w:rPr>
          <w:rFonts w:ascii="標楷體" w:eastAsia="標楷體" w:hAnsi="標楷體" w:hint="eastAsia"/>
          <w:color w:val="000000" w:themeColor="text1"/>
          <w:sz w:val="28"/>
          <w:szCs w:val="28"/>
        </w:rPr>
        <w:t>文化部支持地方傑出演</w:t>
      </w:r>
      <w:bookmarkStart w:id="0" w:name="_GoBack"/>
      <w:bookmarkEnd w:id="0"/>
      <w:r w:rsidR="00A66A35" w:rsidRPr="008313FD">
        <w:rPr>
          <w:rFonts w:ascii="標楷體" w:eastAsia="標楷體" w:hAnsi="標楷體" w:hint="eastAsia"/>
          <w:color w:val="000000" w:themeColor="text1"/>
          <w:sz w:val="28"/>
          <w:szCs w:val="28"/>
        </w:rPr>
        <w:t>藝團隊扶植計畫執行須知</w:t>
      </w:r>
      <w:r w:rsidR="00605C42" w:rsidRPr="008313FD">
        <w:rPr>
          <w:rFonts w:ascii="標楷體" w:eastAsia="標楷體" w:hAnsi="標楷體" w:hint="eastAsia"/>
          <w:color w:val="000000" w:themeColor="text1"/>
          <w:sz w:val="28"/>
          <w:szCs w:val="24"/>
        </w:rPr>
        <w:t>》</w:t>
      </w:r>
      <w:r w:rsidR="00605C42" w:rsidRPr="002E7043">
        <w:rPr>
          <w:rFonts w:ascii="標楷體" w:eastAsia="標楷體" w:hAnsi="標楷體" w:hint="eastAsia"/>
          <w:sz w:val="28"/>
          <w:szCs w:val="24"/>
        </w:rPr>
        <w:t>規定，修訂本要點。</w:t>
      </w:r>
    </w:p>
    <w:p w:rsidR="00800F5E" w:rsidRPr="002E7043" w:rsidRDefault="00800F5E" w:rsidP="00BB7757">
      <w:pPr>
        <w:adjustRightInd w:val="0"/>
        <w:spacing w:line="500" w:lineRule="exact"/>
        <w:ind w:left="566" w:hangingChars="202" w:hanging="566"/>
        <w:contextualSpacing/>
        <w:rPr>
          <w:rFonts w:ascii="標楷體" w:eastAsia="標楷體" w:hAnsi="標楷體"/>
          <w:sz w:val="28"/>
          <w:szCs w:val="24"/>
        </w:rPr>
      </w:pPr>
      <w:r w:rsidRPr="002E7043">
        <w:rPr>
          <w:rFonts w:ascii="標楷體" w:eastAsia="標楷體" w:hAnsi="標楷體" w:hint="eastAsia"/>
          <w:sz w:val="28"/>
          <w:szCs w:val="24"/>
        </w:rPr>
        <w:t>二、申請對象及資格：</w:t>
      </w:r>
    </w:p>
    <w:p w:rsidR="00800F5E" w:rsidRPr="002E7043" w:rsidRDefault="00800F5E" w:rsidP="00BB7757">
      <w:pPr>
        <w:adjustRightInd w:val="0"/>
        <w:spacing w:line="500" w:lineRule="exact"/>
        <w:ind w:leftChars="235" w:left="567" w:hangingChars="1" w:hanging="3"/>
        <w:contextualSpacing/>
        <w:rPr>
          <w:rFonts w:ascii="標楷體" w:eastAsia="標楷體" w:hAnsi="標楷體"/>
          <w:sz w:val="28"/>
          <w:szCs w:val="24"/>
        </w:rPr>
      </w:pPr>
      <w:r w:rsidRPr="002E7043">
        <w:rPr>
          <w:rFonts w:ascii="標楷體" w:eastAsia="標楷體" w:hAnsi="標楷體" w:hint="eastAsia"/>
          <w:sz w:val="28"/>
          <w:szCs w:val="24"/>
        </w:rPr>
        <w:t>立案於本縣，從事音樂、舞蹈、現代戲劇及傳統戲曲等演藝活動之團體，並具備以下條件者：</w:t>
      </w:r>
    </w:p>
    <w:p w:rsidR="00800F5E" w:rsidRPr="002E7043" w:rsidRDefault="00800F5E" w:rsidP="00BB7757">
      <w:pPr>
        <w:adjustRightInd w:val="0"/>
        <w:spacing w:line="500" w:lineRule="exact"/>
        <w:ind w:leftChars="235" w:left="1264" w:hangingChars="250" w:hanging="700"/>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w:t>
      </w:r>
      <w:r w:rsidR="0044523E"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演出經驗績優，具地方特色，足以向其他縣市或國際推展。</w:t>
      </w:r>
    </w:p>
    <w:p w:rsidR="00800F5E" w:rsidRPr="002E7043" w:rsidRDefault="00800F5E" w:rsidP="00BB7757">
      <w:pPr>
        <w:adjustRightInd w:val="0"/>
        <w:spacing w:line="500" w:lineRule="exact"/>
        <w:ind w:leftChars="234" w:left="1262" w:hangingChars="250" w:hanging="700"/>
        <w:contextualSpacing/>
        <w:rPr>
          <w:rFonts w:ascii="標楷體" w:eastAsia="標楷體" w:hAnsi="標楷體"/>
          <w:sz w:val="28"/>
          <w:szCs w:val="24"/>
        </w:rPr>
      </w:pPr>
      <w:r w:rsidRPr="002E7043">
        <w:rPr>
          <w:rFonts w:ascii="標楷體" w:eastAsia="標楷體" w:hAnsi="標楷體" w:hint="eastAsia"/>
          <w:sz w:val="28"/>
          <w:szCs w:val="24"/>
        </w:rPr>
        <w:t>(二)</w:t>
      </w:r>
      <w:r w:rsidR="0044523E" w:rsidRPr="002E7043">
        <w:rPr>
          <w:rFonts w:ascii="標楷體" w:eastAsia="標楷體" w:hAnsi="標楷體" w:hint="eastAsia"/>
          <w:sz w:val="28"/>
          <w:szCs w:val="24"/>
        </w:rPr>
        <w:t xml:space="preserve"> </w:t>
      </w:r>
      <w:r w:rsidR="00983F5B" w:rsidRPr="002E7043">
        <w:rPr>
          <w:rFonts w:ascii="標楷體" w:eastAsia="標楷體" w:hAnsi="標楷體" w:hint="eastAsia"/>
          <w:sz w:val="28"/>
          <w:szCs w:val="24"/>
        </w:rPr>
        <w:t>富有藝術創造潛力，</w:t>
      </w:r>
      <w:r w:rsidRPr="002E7043">
        <w:rPr>
          <w:rFonts w:ascii="標楷體" w:eastAsia="標楷體" w:hAnsi="標楷體" w:hint="eastAsia"/>
          <w:sz w:val="28"/>
          <w:szCs w:val="24"/>
        </w:rPr>
        <w:t>立案滿一年，</w:t>
      </w:r>
      <w:r w:rsidR="00983F5B" w:rsidRPr="002E7043">
        <w:rPr>
          <w:rFonts w:ascii="標楷體" w:eastAsia="標楷體" w:hAnsi="標楷體" w:hint="eastAsia"/>
          <w:sz w:val="28"/>
          <w:szCs w:val="24"/>
        </w:rPr>
        <w:t>每年至少有二場（含）以上優質演出</w:t>
      </w:r>
      <w:r w:rsidR="008F3232" w:rsidRPr="002E7043">
        <w:rPr>
          <w:rFonts w:ascii="標楷體" w:eastAsia="標楷體" w:hAnsi="標楷體" w:hint="eastAsia"/>
          <w:sz w:val="28"/>
          <w:szCs w:val="24"/>
        </w:rPr>
        <w:t>（含一場售票演出）。</w:t>
      </w:r>
    </w:p>
    <w:p w:rsidR="00800F5E" w:rsidRPr="002E7043" w:rsidRDefault="00800F5E" w:rsidP="00BB7757">
      <w:pPr>
        <w:adjustRightInd w:val="0"/>
        <w:spacing w:line="500" w:lineRule="exact"/>
        <w:ind w:leftChars="234" w:left="1262" w:hangingChars="250" w:hanging="700"/>
        <w:contextualSpacing/>
        <w:rPr>
          <w:rFonts w:ascii="標楷體" w:eastAsia="標楷體" w:hAnsi="標楷體"/>
          <w:sz w:val="28"/>
          <w:szCs w:val="24"/>
        </w:rPr>
      </w:pPr>
      <w:r w:rsidRPr="002E7043">
        <w:rPr>
          <w:rFonts w:ascii="標楷體" w:eastAsia="標楷體" w:hAnsi="標楷體" w:hint="eastAsia"/>
          <w:sz w:val="28"/>
          <w:szCs w:val="24"/>
        </w:rPr>
        <w:t>(三)</w:t>
      </w:r>
      <w:r w:rsidR="0044523E"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團隊行政組織與財務收支制度</w:t>
      </w:r>
      <w:proofErr w:type="gramStart"/>
      <w:r w:rsidRPr="002E7043">
        <w:rPr>
          <w:rFonts w:ascii="標楷體" w:eastAsia="標楷體" w:hAnsi="標楷體" w:hint="eastAsia"/>
          <w:sz w:val="28"/>
          <w:szCs w:val="24"/>
        </w:rPr>
        <w:t>健全，</w:t>
      </w:r>
      <w:proofErr w:type="gramEnd"/>
      <w:r w:rsidRPr="002E7043">
        <w:rPr>
          <w:rFonts w:ascii="標楷體" w:eastAsia="標楷體" w:hAnsi="標楷體" w:hint="eastAsia"/>
          <w:sz w:val="28"/>
          <w:szCs w:val="24"/>
        </w:rPr>
        <w:t>聘有行政人員至少一名</w:t>
      </w:r>
      <w:r w:rsidR="00AA639B" w:rsidRPr="002E7043">
        <w:rPr>
          <w:rFonts w:ascii="標楷體" w:eastAsia="標楷體" w:hAnsi="標楷體" w:hint="eastAsia"/>
          <w:sz w:val="28"/>
          <w:szCs w:val="24"/>
        </w:rPr>
        <w:t>(專、兼職皆可)</w:t>
      </w:r>
      <w:r w:rsidRPr="002E7043">
        <w:rPr>
          <w:rFonts w:ascii="標楷體" w:eastAsia="標楷體" w:hAnsi="標楷體" w:hint="eastAsia"/>
          <w:sz w:val="28"/>
          <w:szCs w:val="24"/>
        </w:rPr>
        <w:t>。</w:t>
      </w:r>
    </w:p>
    <w:p w:rsidR="00800F5E" w:rsidRPr="002E7043" w:rsidRDefault="00800F5E" w:rsidP="00BB7757">
      <w:pPr>
        <w:adjustRightInd w:val="0"/>
        <w:spacing w:line="500" w:lineRule="exact"/>
        <w:ind w:leftChars="235" w:left="1264" w:hangingChars="250" w:hanging="700"/>
        <w:contextualSpacing/>
        <w:rPr>
          <w:rFonts w:ascii="標楷體" w:eastAsia="標楷體" w:hAnsi="標楷體"/>
          <w:sz w:val="28"/>
          <w:szCs w:val="24"/>
        </w:rPr>
      </w:pPr>
      <w:r w:rsidRPr="002E7043">
        <w:rPr>
          <w:rFonts w:ascii="標楷體" w:eastAsia="標楷體" w:hAnsi="標楷體" w:hint="eastAsia"/>
          <w:sz w:val="28"/>
          <w:szCs w:val="24"/>
        </w:rPr>
        <w:t>(四)</w:t>
      </w:r>
      <w:r w:rsidR="0044523E"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具備固定辦公場所或排練場地，含自用、合用或租用。</w:t>
      </w:r>
    </w:p>
    <w:p w:rsidR="00800F5E" w:rsidRPr="002E7043" w:rsidRDefault="00800F5E" w:rsidP="00BB7757">
      <w:pPr>
        <w:adjustRightInd w:val="0"/>
        <w:spacing w:line="500" w:lineRule="exact"/>
        <w:ind w:leftChars="234" w:left="1262" w:hangingChars="250" w:hanging="700"/>
        <w:contextualSpacing/>
        <w:rPr>
          <w:rFonts w:ascii="標楷體" w:eastAsia="標楷體" w:hAnsi="標楷體"/>
          <w:sz w:val="28"/>
          <w:szCs w:val="24"/>
        </w:rPr>
      </w:pPr>
      <w:r w:rsidRPr="002E7043">
        <w:rPr>
          <w:rFonts w:ascii="標楷體" w:eastAsia="標楷體" w:hAnsi="標楷體" w:hint="eastAsia"/>
          <w:sz w:val="28"/>
          <w:szCs w:val="24"/>
        </w:rPr>
        <w:t>(五)</w:t>
      </w:r>
      <w:r w:rsidR="0044523E"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提出如何改善及提升團隊專業演出創作、年度行政營運等具體計畫。</w:t>
      </w:r>
    </w:p>
    <w:p w:rsidR="00800F5E" w:rsidRPr="002E7043" w:rsidRDefault="00800F5E"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三、團隊有下列情形之</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者，不得列為獎補助對象：</w:t>
      </w:r>
    </w:p>
    <w:p w:rsidR="00800F5E" w:rsidRPr="002E7043" w:rsidRDefault="00800F5E"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0044523E"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立案不滿一年之演藝團隊。</w:t>
      </w:r>
    </w:p>
    <w:p w:rsidR="00134661" w:rsidRPr="002E7043" w:rsidRDefault="00134661"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sz w:val="28"/>
          <w:szCs w:val="24"/>
        </w:rPr>
        <w:t>(</w:t>
      </w:r>
      <w:r w:rsidRPr="002E7043">
        <w:rPr>
          <w:rFonts w:ascii="標楷體" w:eastAsia="標楷體" w:hAnsi="標楷體" w:hint="eastAsia"/>
          <w:sz w:val="28"/>
          <w:szCs w:val="24"/>
        </w:rPr>
        <w:t>二</w:t>
      </w:r>
      <w:r w:rsidR="0044523E" w:rsidRPr="002E7043">
        <w:rPr>
          <w:rFonts w:ascii="標楷體" w:eastAsia="標楷體" w:hAnsi="標楷體"/>
          <w:sz w:val="28"/>
          <w:szCs w:val="24"/>
        </w:rPr>
        <w:t xml:space="preserve">) </w:t>
      </w:r>
      <w:r w:rsidRPr="002E7043">
        <w:rPr>
          <w:rFonts w:ascii="標楷體" w:eastAsia="標楷體" w:hAnsi="標楷體" w:hint="eastAsia"/>
          <w:sz w:val="28"/>
          <w:szCs w:val="24"/>
        </w:rPr>
        <w:t>當年度已獲財團法人國家文化藝術基金會｢演藝團隊年度獎助專案辦法｣補助。</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(三) 同一</w:t>
      </w:r>
      <w:r w:rsidR="00EE21E3" w:rsidRPr="002E7043">
        <w:rPr>
          <w:rFonts w:ascii="標楷體" w:eastAsia="標楷體" w:hAnsi="標楷體" w:hint="eastAsia"/>
          <w:sz w:val="28"/>
          <w:szCs w:val="24"/>
        </w:rPr>
        <w:t>營運補助</w:t>
      </w:r>
      <w:r w:rsidRPr="002E7043">
        <w:rPr>
          <w:rFonts w:ascii="標楷體" w:eastAsia="標楷體" w:hAnsi="標楷體" w:hint="eastAsia"/>
          <w:sz w:val="28"/>
          <w:szCs w:val="24"/>
        </w:rPr>
        <w:t>計畫內容已獲</w:t>
      </w:r>
      <w:r w:rsidR="00983F5B" w:rsidRPr="002E7043">
        <w:rPr>
          <w:rFonts w:ascii="標楷體" w:eastAsia="標楷體" w:hAnsi="標楷體" w:hint="eastAsia"/>
          <w:sz w:val="28"/>
          <w:szCs w:val="24"/>
        </w:rPr>
        <w:t>文化部、文化部附屬機關、</w:t>
      </w:r>
      <w:r w:rsidRPr="002E7043">
        <w:rPr>
          <w:rFonts w:ascii="標楷體" w:eastAsia="標楷體" w:hAnsi="標楷體" w:hint="eastAsia"/>
          <w:sz w:val="28"/>
          <w:szCs w:val="24"/>
        </w:rPr>
        <w:t>財團法人國家文化藝術基金會、行政法人國家表演藝術中心或本</w:t>
      </w:r>
      <w:r w:rsidR="00983F5B" w:rsidRPr="002E7043">
        <w:rPr>
          <w:rFonts w:ascii="標楷體" w:eastAsia="標楷體" w:hAnsi="標楷體" w:hint="eastAsia"/>
          <w:sz w:val="28"/>
          <w:szCs w:val="24"/>
        </w:rPr>
        <w:t>局</w:t>
      </w:r>
      <w:r w:rsidRPr="002E7043">
        <w:rPr>
          <w:rFonts w:ascii="標楷體" w:eastAsia="標楷體" w:hAnsi="標楷體" w:hint="eastAsia"/>
          <w:sz w:val="28"/>
          <w:szCs w:val="24"/>
        </w:rPr>
        <w:t>其他獎補助</w:t>
      </w:r>
      <w:r w:rsidR="00983F5B" w:rsidRPr="002E7043">
        <w:rPr>
          <w:rFonts w:ascii="標楷體" w:eastAsia="標楷體" w:hAnsi="標楷體" w:hint="eastAsia"/>
          <w:sz w:val="28"/>
          <w:szCs w:val="24"/>
        </w:rPr>
        <w:t>者</w:t>
      </w:r>
      <w:r w:rsidRPr="002E7043">
        <w:rPr>
          <w:rFonts w:ascii="標楷體" w:eastAsia="標楷體" w:hAnsi="標楷體" w:hint="eastAsia"/>
          <w:sz w:val="28"/>
          <w:szCs w:val="24"/>
        </w:rPr>
        <w:t>。</w:t>
      </w:r>
    </w:p>
    <w:p w:rsidR="00800F5E" w:rsidRPr="002E7043" w:rsidRDefault="00800F5E"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(四) 政府機關、政黨或公民營事業單位所屬團隊、學校或其附屬團隊。</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lastRenderedPageBreak/>
        <w:t>(五) 曾接受獎補助，經考核評鑑結果績效不佳，無法有效執行計畫或無正當理由延遲結報。</w:t>
      </w:r>
    </w:p>
    <w:p w:rsidR="00800F5E" w:rsidRPr="002E7043" w:rsidRDefault="00800F5E"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(六) 最近二年曾因違反法令而受處分；或違反公序良俗，經查證屬實。</w:t>
      </w:r>
    </w:p>
    <w:p w:rsidR="00800F5E" w:rsidRPr="002E7043" w:rsidRDefault="00800F5E"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(七) 團隊於其他縣市重複登記立案。</w:t>
      </w:r>
    </w:p>
    <w:p w:rsidR="00800F5E" w:rsidRPr="002E7043" w:rsidRDefault="00800F5E" w:rsidP="00983F5B">
      <w:pPr>
        <w:adjustRightInd w:val="0"/>
        <w:spacing w:line="500" w:lineRule="exact"/>
        <w:ind w:leftChars="235" w:left="1264" w:hangingChars="250" w:hanging="700"/>
        <w:contextualSpacing/>
        <w:rPr>
          <w:rFonts w:ascii="標楷體" w:eastAsia="標楷體" w:hAnsi="標楷體"/>
          <w:sz w:val="28"/>
          <w:szCs w:val="24"/>
        </w:rPr>
      </w:pPr>
      <w:r w:rsidRPr="002E7043">
        <w:rPr>
          <w:rFonts w:ascii="標楷體" w:eastAsia="標楷體" w:hAnsi="標楷體" w:hint="eastAsia"/>
          <w:sz w:val="28"/>
          <w:szCs w:val="24"/>
        </w:rPr>
        <w:t>(八)</w:t>
      </w:r>
      <w:r w:rsidR="008F3232" w:rsidRPr="002E7043">
        <w:rPr>
          <w:rFonts w:hint="eastAsia"/>
        </w:rPr>
        <w:t xml:space="preserve"> </w:t>
      </w:r>
      <w:r w:rsidR="008F3232" w:rsidRPr="002E7043">
        <w:rPr>
          <w:rFonts w:ascii="標楷體" w:eastAsia="標楷體" w:hAnsi="標楷體" w:hint="eastAsia"/>
          <w:sz w:val="28"/>
          <w:szCs w:val="24"/>
        </w:rPr>
        <w:t>獲補助團隊之負責人，如有違反性別平等相關法令規定，經檢察官提起公訴或主管機關認定者。獲補助團隊如有違反勞工相關法令規定者，亦同。</w:t>
      </w:r>
    </w:p>
    <w:p w:rsidR="00605C42" w:rsidRPr="002E7043" w:rsidRDefault="00605C42"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 xml:space="preserve">(九) </w:t>
      </w:r>
      <w:r w:rsidR="00290A31" w:rsidRPr="002E7043">
        <w:rPr>
          <w:rFonts w:ascii="標楷體" w:eastAsia="標楷體" w:hAnsi="標楷體" w:hint="eastAsia"/>
          <w:sz w:val="28"/>
          <w:szCs w:val="24"/>
        </w:rPr>
        <w:t>本計畫獎補助次數以連續三年為限，已連續三年獲獎補助者，第四年不得提出申請。</w:t>
      </w:r>
    </w:p>
    <w:p w:rsidR="00800F5E" w:rsidRPr="002E7043" w:rsidRDefault="00800F5E"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四、申請時程及應備資料：</w:t>
      </w:r>
    </w:p>
    <w:p w:rsidR="00800F5E" w:rsidRPr="002E7043" w:rsidRDefault="00800F5E"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 xml:space="preserve">) 每年徵選一次，申請期間每年另行公告。 </w:t>
      </w:r>
    </w:p>
    <w:p w:rsidR="00605C42" w:rsidRPr="002E7043" w:rsidRDefault="00605C42"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(二) 申請補助類別：</w:t>
      </w:r>
    </w:p>
    <w:p w:rsidR="00605C42" w:rsidRPr="002E7043" w:rsidRDefault="00605C42"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1</w:t>
      </w:r>
      <w:r w:rsidR="00765D34" w:rsidRPr="002E7043">
        <w:rPr>
          <w:rFonts w:ascii="標楷體" w:eastAsia="標楷體" w:hAnsi="標楷體" w:hint="eastAsia"/>
          <w:sz w:val="28"/>
          <w:szCs w:val="24"/>
        </w:rPr>
        <w:t>、</w:t>
      </w:r>
      <w:r w:rsidRPr="002E7043">
        <w:rPr>
          <w:rFonts w:ascii="標楷體" w:eastAsia="標楷體" w:hAnsi="標楷體" w:hint="eastAsia"/>
          <w:sz w:val="28"/>
          <w:szCs w:val="24"/>
        </w:rPr>
        <w:t>音樂類</w:t>
      </w:r>
    </w:p>
    <w:p w:rsidR="00605C42" w:rsidRPr="002E7043" w:rsidRDefault="00765D3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2、</w:t>
      </w:r>
      <w:r w:rsidR="00605C42" w:rsidRPr="002E7043">
        <w:rPr>
          <w:rFonts w:ascii="標楷體" w:eastAsia="標楷體" w:hAnsi="標楷體" w:hint="eastAsia"/>
          <w:sz w:val="28"/>
          <w:szCs w:val="24"/>
        </w:rPr>
        <w:t>舞蹈類</w:t>
      </w:r>
    </w:p>
    <w:p w:rsidR="00605C42" w:rsidRPr="002E7043" w:rsidRDefault="00765D3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3、</w:t>
      </w:r>
      <w:r w:rsidR="00605C42" w:rsidRPr="002E7043">
        <w:rPr>
          <w:rFonts w:ascii="標楷體" w:eastAsia="標楷體" w:hAnsi="標楷體" w:hint="eastAsia"/>
          <w:sz w:val="28"/>
          <w:szCs w:val="24"/>
        </w:rPr>
        <w:t>傳統戲曲類</w:t>
      </w:r>
    </w:p>
    <w:p w:rsidR="00605C42" w:rsidRPr="002E7043" w:rsidRDefault="00765D3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4、</w:t>
      </w:r>
      <w:r w:rsidR="00605C42" w:rsidRPr="002E7043">
        <w:rPr>
          <w:rFonts w:ascii="標楷體" w:eastAsia="標楷體" w:hAnsi="標楷體" w:hint="eastAsia"/>
          <w:sz w:val="28"/>
          <w:szCs w:val="24"/>
        </w:rPr>
        <w:t>現代戲劇類</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605C42" w:rsidRPr="002E7043">
        <w:rPr>
          <w:rFonts w:ascii="標楷體" w:eastAsia="標楷體" w:hAnsi="標楷體" w:hint="eastAsia"/>
          <w:sz w:val="28"/>
          <w:szCs w:val="24"/>
        </w:rPr>
        <w:t>三</w:t>
      </w:r>
      <w:r w:rsidRPr="002E7043">
        <w:rPr>
          <w:rFonts w:ascii="標楷體" w:eastAsia="標楷體" w:hAnsi="標楷體" w:hint="eastAsia"/>
          <w:sz w:val="28"/>
          <w:szCs w:val="24"/>
        </w:rPr>
        <w:t>) 符合資格之團隊，</w:t>
      </w:r>
      <w:r w:rsidR="006A4BBF" w:rsidRPr="002E7043">
        <w:rPr>
          <w:rFonts w:ascii="標楷體" w:eastAsia="標楷體" w:hAnsi="標楷體" w:hint="eastAsia"/>
          <w:sz w:val="28"/>
          <w:szCs w:val="24"/>
        </w:rPr>
        <w:t>可</w:t>
      </w:r>
      <w:r w:rsidRPr="002E7043">
        <w:rPr>
          <w:rFonts w:ascii="標楷體" w:eastAsia="標楷體" w:hAnsi="標楷體" w:hint="eastAsia"/>
          <w:sz w:val="28"/>
          <w:szCs w:val="24"/>
        </w:rPr>
        <w:t>上本局網站(http：//www.hchcc.gov.tw)下載</w:t>
      </w:r>
      <w:r w:rsidR="00826F70" w:rsidRPr="002E7043">
        <w:rPr>
          <w:rFonts w:ascii="標楷體" w:eastAsia="標楷體" w:hAnsi="標楷體" w:hint="eastAsia"/>
          <w:sz w:val="28"/>
          <w:szCs w:val="24"/>
        </w:rPr>
        <w:t>本</w:t>
      </w:r>
      <w:r w:rsidRPr="002E7043">
        <w:rPr>
          <w:rFonts w:ascii="標楷體" w:eastAsia="標楷體" w:hAnsi="標楷體" w:hint="eastAsia"/>
          <w:sz w:val="28"/>
          <w:szCs w:val="24"/>
        </w:rPr>
        <w:t>作業要點及申請書，以中文填妥資料</w:t>
      </w:r>
      <w:proofErr w:type="gramStart"/>
      <w:r w:rsidRPr="002E7043">
        <w:rPr>
          <w:rFonts w:ascii="標楷體" w:eastAsia="標楷體" w:hAnsi="標楷體" w:hint="eastAsia"/>
          <w:sz w:val="28"/>
          <w:szCs w:val="24"/>
        </w:rPr>
        <w:t>並檢齊相關</w:t>
      </w:r>
      <w:proofErr w:type="gramEnd"/>
      <w:r w:rsidRPr="002E7043">
        <w:rPr>
          <w:rFonts w:ascii="標楷體" w:eastAsia="標楷體" w:hAnsi="標楷體" w:hint="eastAsia"/>
          <w:sz w:val="28"/>
          <w:szCs w:val="24"/>
        </w:rPr>
        <w:t>資料，於截止收件日期前</w:t>
      </w:r>
      <w:r w:rsidR="006A4BBF" w:rsidRPr="002E7043">
        <w:rPr>
          <w:rFonts w:ascii="標楷體" w:eastAsia="標楷體" w:hAnsi="標楷體" w:hint="eastAsia"/>
          <w:sz w:val="28"/>
          <w:szCs w:val="24"/>
        </w:rPr>
        <w:t>以郵寄或親送</w:t>
      </w:r>
      <w:r w:rsidRPr="002E7043">
        <w:rPr>
          <w:rFonts w:ascii="標楷體" w:eastAsia="標楷體" w:hAnsi="標楷體" w:hint="eastAsia"/>
          <w:sz w:val="28"/>
          <w:szCs w:val="24"/>
        </w:rPr>
        <w:t>至新竹縣政府文化局表演藝術科(新竹縣竹北市縣政九路146號)</w:t>
      </w:r>
      <w:r w:rsidR="00122AFC" w:rsidRPr="002E7043">
        <w:rPr>
          <w:rFonts w:ascii="標楷體" w:eastAsia="標楷體" w:hAnsi="標楷體" w:hint="eastAsia"/>
          <w:sz w:val="28"/>
          <w:szCs w:val="24"/>
        </w:rPr>
        <w:t>。</w:t>
      </w:r>
    </w:p>
    <w:p w:rsidR="00122AFC" w:rsidRPr="002E7043" w:rsidRDefault="00800F5E" w:rsidP="00BB7757">
      <w:pPr>
        <w:adjustRightInd w:val="0"/>
        <w:spacing w:line="500" w:lineRule="exact"/>
        <w:ind w:leftChars="200" w:left="1040" w:hangingChars="200" w:hanging="560"/>
        <w:contextualSpacing/>
        <w:rPr>
          <w:rFonts w:ascii="標楷體" w:eastAsia="標楷體" w:hAnsi="標楷體"/>
          <w:sz w:val="28"/>
          <w:szCs w:val="24"/>
        </w:rPr>
      </w:pPr>
      <w:r w:rsidRPr="002E7043">
        <w:rPr>
          <w:rFonts w:ascii="標楷體" w:eastAsia="標楷體" w:hAnsi="標楷體" w:hint="eastAsia"/>
          <w:sz w:val="28"/>
          <w:szCs w:val="24"/>
        </w:rPr>
        <w:t>(</w:t>
      </w:r>
      <w:r w:rsidR="00605C42" w:rsidRPr="002E7043">
        <w:rPr>
          <w:rFonts w:ascii="標楷體" w:eastAsia="標楷體" w:hAnsi="標楷體" w:hint="eastAsia"/>
          <w:sz w:val="28"/>
          <w:szCs w:val="24"/>
        </w:rPr>
        <w:t>四</w:t>
      </w:r>
      <w:r w:rsidRPr="002E7043">
        <w:rPr>
          <w:rFonts w:ascii="標楷體" w:eastAsia="標楷體" w:hAnsi="標楷體" w:hint="eastAsia"/>
          <w:sz w:val="28"/>
          <w:szCs w:val="24"/>
        </w:rPr>
        <w:t xml:space="preserve">) </w:t>
      </w:r>
      <w:r w:rsidR="00122AFC" w:rsidRPr="002E7043">
        <w:rPr>
          <w:rFonts w:ascii="標楷體" w:eastAsia="標楷體" w:hAnsi="標楷體" w:hint="eastAsia"/>
          <w:sz w:val="28"/>
          <w:szCs w:val="24"/>
        </w:rPr>
        <w:t>申請程序：</w:t>
      </w:r>
    </w:p>
    <w:p w:rsidR="00122AFC" w:rsidRPr="002E7043" w:rsidRDefault="00122AFC" w:rsidP="00BB7757">
      <w:pPr>
        <w:adjustRightInd w:val="0"/>
        <w:snapToGrid w:val="0"/>
        <w:spacing w:line="500" w:lineRule="exact"/>
        <w:ind w:leftChars="467" w:left="1681" w:hangingChars="200" w:hanging="560"/>
        <w:rPr>
          <w:rFonts w:ascii="標楷體" w:eastAsia="標楷體" w:hAnsi="標楷體"/>
          <w:sz w:val="28"/>
          <w:szCs w:val="24"/>
        </w:rPr>
      </w:pPr>
      <w:r w:rsidRPr="002E7043">
        <w:rPr>
          <w:rFonts w:ascii="標楷體" w:eastAsia="標楷體" w:hAnsi="標楷體" w:hint="eastAsia"/>
          <w:sz w:val="28"/>
          <w:szCs w:val="24"/>
        </w:rPr>
        <w:t>1、下載並填妥相關申請表格。</w:t>
      </w:r>
    </w:p>
    <w:p w:rsidR="00122AFC" w:rsidRPr="002E7043" w:rsidRDefault="00122AFC" w:rsidP="00006A4B">
      <w:pPr>
        <w:adjustRightInd w:val="0"/>
        <w:snapToGrid w:val="0"/>
        <w:spacing w:line="500" w:lineRule="exact"/>
        <w:ind w:leftChars="467" w:left="1681" w:hangingChars="200" w:hanging="560"/>
        <w:rPr>
          <w:rFonts w:ascii="標楷體" w:eastAsia="標楷體" w:hAnsi="標楷體"/>
          <w:sz w:val="28"/>
          <w:szCs w:val="24"/>
        </w:rPr>
      </w:pPr>
      <w:r w:rsidRPr="002E7043">
        <w:rPr>
          <w:rFonts w:ascii="標楷體" w:eastAsia="標楷體" w:hAnsi="標楷體" w:hint="eastAsia"/>
          <w:sz w:val="28"/>
          <w:szCs w:val="24"/>
        </w:rPr>
        <w:t>2、</w:t>
      </w:r>
      <w:proofErr w:type="gramStart"/>
      <w:r w:rsidRPr="002E7043">
        <w:rPr>
          <w:rFonts w:ascii="標楷體" w:eastAsia="標楷體" w:hAnsi="標楷體" w:hint="eastAsia"/>
          <w:sz w:val="28"/>
          <w:szCs w:val="24"/>
        </w:rPr>
        <w:t>線上填報</w:t>
      </w:r>
      <w:proofErr w:type="gramEnd"/>
      <w:r w:rsidRPr="002E7043">
        <w:rPr>
          <w:rFonts w:ascii="標楷體" w:eastAsia="標楷體" w:hAnsi="標楷體" w:hint="eastAsia"/>
          <w:sz w:val="28"/>
          <w:szCs w:val="24"/>
        </w:rPr>
        <w:t>申請表單，完成申請程序。</w:t>
      </w:r>
    </w:p>
    <w:p w:rsidR="00800F5E" w:rsidRPr="002E7043" w:rsidRDefault="00122AFC" w:rsidP="00BB7757">
      <w:pPr>
        <w:adjustRightInd w:val="0"/>
        <w:snapToGrid w:val="0"/>
        <w:spacing w:line="500" w:lineRule="exact"/>
        <w:ind w:leftChars="404" w:left="1530" w:hangingChars="200" w:hanging="560"/>
        <w:rPr>
          <w:rFonts w:ascii="標楷體" w:eastAsia="標楷體" w:hAnsi="標楷體"/>
          <w:sz w:val="28"/>
        </w:rPr>
      </w:pPr>
      <w:r w:rsidRPr="002E7043">
        <w:rPr>
          <w:rFonts w:ascii="標楷體" w:eastAsia="標楷體" w:hAnsi="標楷體" w:hint="eastAsia"/>
          <w:sz w:val="28"/>
        </w:rPr>
        <w:t xml:space="preserve"> 3、備齊相關資料，紙本資料於截止日前</w:t>
      </w:r>
      <w:r w:rsidR="00914530" w:rsidRPr="002E7043">
        <w:rPr>
          <w:rFonts w:ascii="標楷體" w:eastAsia="標楷體" w:hAnsi="標楷體" w:hint="eastAsia"/>
          <w:sz w:val="28"/>
        </w:rPr>
        <w:t>郵</w:t>
      </w:r>
      <w:r w:rsidRPr="002E7043">
        <w:rPr>
          <w:rFonts w:ascii="標楷體" w:eastAsia="標楷體" w:hAnsi="標楷體" w:hint="eastAsia"/>
          <w:sz w:val="28"/>
        </w:rPr>
        <w:t>寄</w:t>
      </w:r>
      <w:r w:rsidR="00914530" w:rsidRPr="002E7043">
        <w:rPr>
          <w:rFonts w:ascii="標楷體" w:eastAsia="標楷體" w:hAnsi="標楷體" w:hint="eastAsia"/>
          <w:sz w:val="28"/>
        </w:rPr>
        <w:t>或親</w:t>
      </w:r>
      <w:r w:rsidRPr="002E7043">
        <w:rPr>
          <w:rFonts w:ascii="標楷體" w:eastAsia="標楷體" w:hAnsi="標楷體" w:hint="eastAsia"/>
          <w:sz w:val="28"/>
        </w:rPr>
        <w:t>送至本局表演藝術科，</w:t>
      </w:r>
      <w:r w:rsidR="00983F5B" w:rsidRPr="002E7043">
        <w:rPr>
          <w:rFonts w:ascii="標楷體" w:eastAsia="標楷體" w:hAnsi="標楷體" w:hint="eastAsia"/>
          <w:sz w:val="28"/>
        </w:rPr>
        <w:t>另以E-mail方式將電子</w:t>
      </w:r>
      <w:proofErr w:type="gramStart"/>
      <w:r w:rsidR="00983F5B" w:rsidRPr="002E7043">
        <w:rPr>
          <w:rFonts w:ascii="標楷體" w:eastAsia="標楷體" w:hAnsi="標楷體" w:hint="eastAsia"/>
          <w:sz w:val="28"/>
        </w:rPr>
        <w:t>檔</w:t>
      </w:r>
      <w:proofErr w:type="gramEnd"/>
      <w:r w:rsidR="00983F5B" w:rsidRPr="002E7043">
        <w:rPr>
          <w:rFonts w:ascii="標楷體" w:eastAsia="標楷體" w:hAnsi="標楷體" w:hint="eastAsia"/>
          <w:sz w:val="28"/>
        </w:rPr>
        <w:t>傳送至hchcc306@gmail.</w:t>
      </w:r>
      <w:proofErr w:type="gramStart"/>
      <w:r w:rsidR="00983F5B" w:rsidRPr="002E7043">
        <w:rPr>
          <w:rFonts w:ascii="標楷體" w:eastAsia="標楷體" w:hAnsi="標楷體" w:hint="eastAsia"/>
          <w:sz w:val="28"/>
        </w:rPr>
        <w:t>com</w:t>
      </w:r>
      <w:proofErr w:type="gramEnd"/>
    </w:p>
    <w:p w:rsidR="001175C4" w:rsidRPr="002E7043" w:rsidRDefault="001175C4"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五、審查作業程序及項目：</w:t>
      </w:r>
    </w:p>
    <w:p w:rsidR="001175C4" w:rsidRPr="002E7043" w:rsidRDefault="001175C4"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 初審：由本局業務單位進行書面資料資格審查。資料短缺或不符者，本局得以書面、</w:t>
      </w:r>
      <w:proofErr w:type="gramStart"/>
      <w:r w:rsidRPr="002E7043">
        <w:rPr>
          <w:rFonts w:ascii="標楷體" w:eastAsia="標楷體" w:hAnsi="標楷體" w:hint="eastAsia"/>
          <w:sz w:val="28"/>
          <w:szCs w:val="24"/>
        </w:rPr>
        <w:t>電郵或電話</w:t>
      </w:r>
      <w:proofErr w:type="gramEnd"/>
      <w:r w:rsidRPr="002E7043">
        <w:rPr>
          <w:rFonts w:ascii="標楷體" w:eastAsia="標楷體" w:hAnsi="標楷體" w:hint="eastAsia"/>
          <w:sz w:val="28"/>
          <w:szCs w:val="24"/>
        </w:rPr>
        <w:t>通知其於期限內補件，逾期未補正者，視同</w:t>
      </w:r>
      <w:r w:rsidR="00EB626C" w:rsidRPr="002E7043">
        <w:rPr>
          <w:rFonts w:ascii="標楷體" w:eastAsia="標楷體" w:hAnsi="標楷體" w:hint="eastAsia"/>
          <w:sz w:val="28"/>
          <w:szCs w:val="24"/>
        </w:rPr>
        <w:t>資格不符，不予進入初審</w:t>
      </w:r>
      <w:r w:rsidRPr="002E7043">
        <w:rPr>
          <w:rFonts w:ascii="標楷體" w:eastAsia="標楷體" w:hAnsi="標楷體" w:hint="eastAsia"/>
          <w:sz w:val="28"/>
          <w:szCs w:val="24"/>
        </w:rPr>
        <w:t>。</w:t>
      </w:r>
    </w:p>
    <w:p w:rsidR="001175C4" w:rsidRPr="002E7043" w:rsidRDefault="001175C4"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lastRenderedPageBreak/>
        <w:t xml:space="preserve">(二) </w:t>
      </w:r>
      <w:proofErr w:type="gramStart"/>
      <w:r w:rsidRPr="002E7043">
        <w:rPr>
          <w:rFonts w:ascii="標楷體" w:eastAsia="標楷體" w:hAnsi="標楷體" w:hint="eastAsia"/>
          <w:sz w:val="28"/>
          <w:szCs w:val="24"/>
        </w:rPr>
        <w:t>複</w:t>
      </w:r>
      <w:proofErr w:type="gramEnd"/>
      <w:r w:rsidRPr="002E7043">
        <w:rPr>
          <w:rFonts w:ascii="標楷體" w:eastAsia="標楷體" w:hAnsi="標楷體" w:hint="eastAsia"/>
          <w:sz w:val="28"/>
          <w:szCs w:val="24"/>
        </w:rPr>
        <w:t>審：</w:t>
      </w:r>
    </w:p>
    <w:p w:rsidR="001175C4" w:rsidRPr="002E7043" w:rsidRDefault="001175C4" w:rsidP="00BB7757">
      <w:pPr>
        <w:adjustRightInd w:val="0"/>
        <w:spacing w:line="500" w:lineRule="exact"/>
        <w:ind w:leftChars="452" w:left="1505" w:hangingChars="150" w:hanging="420"/>
        <w:contextualSpacing/>
        <w:rPr>
          <w:rFonts w:ascii="標楷體" w:eastAsia="標楷體" w:hAnsi="標楷體"/>
          <w:sz w:val="28"/>
          <w:szCs w:val="24"/>
        </w:rPr>
      </w:pPr>
      <w:r w:rsidRPr="002E7043">
        <w:rPr>
          <w:rFonts w:ascii="標楷體" w:eastAsia="標楷體" w:hAnsi="標楷體" w:hint="eastAsia"/>
          <w:sz w:val="28"/>
          <w:szCs w:val="24"/>
        </w:rPr>
        <w:t>1、由本局邀請專家學者及本局人員五至七人，組成審查小組，就申請單位所提出之計畫及業務單位初審意見，依其專業及經驗進行實質審查，並建議核定補助金額。</w:t>
      </w:r>
    </w:p>
    <w:p w:rsidR="001175C4" w:rsidRPr="002E7043" w:rsidRDefault="001175C4" w:rsidP="00BB7757">
      <w:pPr>
        <w:adjustRightInd w:val="0"/>
        <w:spacing w:line="500" w:lineRule="exact"/>
        <w:ind w:leftChars="452" w:left="1505" w:hangingChars="150" w:hanging="420"/>
        <w:contextualSpacing/>
        <w:rPr>
          <w:rFonts w:ascii="標楷體" w:eastAsia="標楷體" w:hAnsi="標楷體"/>
          <w:sz w:val="28"/>
          <w:szCs w:val="24"/>
        </w:rPr>
      </w:pPr>
      <w:r w:rsidRPr="002E7043">
        <w:rPr>
          <w:rFonts w:ascii="標楷體" w:eastAsia="標楷體" w:hAnsi="標楷體" w:hint="eastAsia"/>
          <w:sz w:val="28"/>
          <w:szCs w:val="24"/>
        </w:rPr>
        <w:t>2、團隊負責人</w:t>
      </w:r>
      <w:r w:rsidR="0066433F" w:rsidRPr="002E7043">
        <w:rPr>
          <w:rFonts w:ascii="標楷體" w:eastAsia="標楷體" w:hAnsi="標楷體" w:hint="eastAsia"/>
          <w:sz w:val="28"/>
          <w:szCs w:val="24"/>
        </w:rPr>
        <w:t>或代表人</w:t>
      </w:r>
      <w:r w:rsidRPr="002E7043">
        <w:rPr>
          <w:rFonts w:ascii="標楷體" w:eastAsia="標楷體" w:hAnsi="標楷體" w:hint="eastAsia"/>
          <w:sz w:val="28"/>
          <w:szCs w:val="24"/>
        </w:rPr>
        <w:t>應列席</w:t>
      </w:r>
      <w:proofErr w:type="gramStart"/>
      <w:r w:rsidRPr="002E7043">
        <w:rPr>
          <w:rFonts w:ascii="標楷體" w:eastAsia="標楷體" w:hAnsi="標楷體" w:hint="eastAsia"/>
          <w:sz w:val="28"/>
          <w:szCs w:val="24"/>
        </w:rPr>
        <w:t>複</w:t>
      </w:r>
      <w:proofErr w:type="gramEnd"/>
      <w:r w:rsidRPr="002E7043">
        <w:rPr>
          <w:rFonts w:ascii="標楷體" w:eastAsia="標楷體" w:hAnsi="標楷體" w:hint="eastAsia"/>
          <w:sz w:val="28"/>
          <w:szCs w:val="24"/>
        </w:rPr>
        <w:t>審會議，就團隊之組織架構、經營發展理念、各項計畫執行(含行政、創作、教學、交流等面向之計畫)</w:t>
      </w:r>
      <w:r w:rsidR="00914530" w:rsidRPr="002E7043">
        <w:rPr>
          <w:rFonts w:ascii="標楷體" w:eastAsia="標楷體" w:hAnsi="標楷體" w:hint="eastAsia"/>
          <w:sz w:val="28"/>
          <w:szCs w:val="24"/>
        </w:rPr>
        <w:t>與藝術實踐創新等，提出簡報及接受</w:t>
      </w:r>
      <w:proofErr w:type="gramStart"/>
      <w:r w:rsidR="00914530" w:rsidRPr="002E7043">
        <w:rPr>
          <w:rFonts w:ascii="標楷體" w:eastAsia="標楷體" w:hAnsi="標楷體" w:hint="eastAsia"/>
          <w:sz w:val="28"/>
          <w:szCs w:val="24"/>
        </w:rPr>
        <w:t>詢</w:t>
      </w:r>
      <w:proofErr w:type="gramEnd"/>
      <w:r w:rsidR="00914530" w:rsidRPr="002E7043">
        <w:rPr>
          <w:rFonts w:ascii="標楷體" w:eastAsia="標楷體" w:hAnsi="標楷體" w:hint="eastAsia"/>
          <w:sz w:val="28"/>
          <w:szCs w:val="24"/>
        </w:rPr>
        <w:t>答，</w:t>
      </w:r>
      <w:r w:rsidRPr="002E7043">
        <w:rPr>
          <w:rFonts w:ascii="標楷體" w:eastAsia="標楷體" w:hAnsi="標楷體" w:hint="eastAsia"/>
          <w:sz w:val="28"/>
          <w:szCs w:val="24"/>
        </w:rPr>
        <w:t>本局將於</w:t>
      </w:r>
      <w:proofErr w:type="gramStart"/>
      <w:r w:rsidRPr="002E7043">
        <w:rPr>
          <w:rFonts w:ascii="標楷體" w:eastAsia="標楷體" w:hAnsi="標楷體" w:hint="eastAsia"/>
          <w:sz w:val="28"/>
          <w:szCs w:val="24"/>
        </w:rPr>
        <w:t>複</w:t>
      </w:r>
      <w:proofErr w:type="gramEnd"/>
      <w:r w:rsidRPr="002E7043">
        <w:rPr>
          <w:rFonts w:ascii="標楷體" w:eastAsia="標楷體" w:hAnsi="標楷體" w:hint="eastAsia"/>
          <w:sz w:val="28"/>
          <w:szCs w:val="24"/>
        </w:rPr>
        <w:t>審會議日期確定後，以書面</w:t>
      </w:r>
      <w:r w:rsidR="00F37103" w:rsidRPr="002E7043">
        <w:rPr>
          <w:rFonts w:ascii="標楷體" w:eastAsia="標楷體" w:hAnsi="標楷體" w:hint="eastAsia"/>
          <w:sz w:val="28"/>
          <w:szCs w:val="24"/>
        </w:rPr>
        <w:t>或E-mail</w:t>
      </w:r>
      <w:r w:rsidRPr="002E7043">
        <w:rPr>
          <w:rFonts w:ascii="標楷體" w:eastAsia="標楷體" w:hAnsi="標楷體" w:hint="eastAsia"/>
          <w:sz w:val="28"/>
          <w:szCs w:val="24"/>
        </w:rPr>
        <w:t>通知團隊出席。</w:t>
      </w:r>
    </w:p>
    <w:p w:rsidR="0071117D" w:rsidRPr="002E7043" w:rsidRDefault="0071117D" w:rsidP="00BB7757">
      <w:pPr>
        <w:adjustRightInd w:val="0"/>
        <w:spacing w:line="500" w:lineRule="exact"/>
        <w:ind w:leftChars="452" w:left="1505" w:hangingChars="150" w:hanging="420"/>
        <w:contextualSpacing/>
        <w:rPr>
          <w:rFonts w:ascii="標楷體" w:eastAsia="標楷體" w:hAnsi="標楷體"/>
          <w:sz w:val="28"/>
          <w:szCs w:val="24"/>
        </w:rPr>
      </w:pPr>
      <w:r w:rsidRPr="002E7043">
        <w:rPr>
          <w:rFonts w:ascii="標楷體" w:eastAsia="標楷體" w:hAnsi="標楷體" w:hint="eastAsia"/>
          <w:sz w:val="28"/>
          <w:szCs w:val="24"/>
        </w:rPr>
        <w:t>3、審查小組委員有下列情形之一，應自行迴避：本人或配偶、共同生活之家屬、三親等以內親屬，現為或</w:t>
      </w:r>
      <w:r w:rsidR="00320853" w:rsidRPr="002E7043">
        <w:rPr>
          <w:rFonts w:ascii="標楷體" w:eastAsia="標楷體" w:hAnsi="標楷體" w:hint="eastAsia"/>
          <w:sz w:val="28"/>
          <w:szCs w:val="24"/>
        </w:rPr>
        <w:t>三年內</w:t>
      </w:r>
      <w:r w:rsidRPr="002E7043">
        <w:rPr>
          <w:rFonts w:ascii="標楷體" w:eastAsia="標楷體" w:hAnsi="標楷體" w:hint="eastAsia"/>
          <w:sz w:val="28"/>
          <w:szCs w:val="24"/>
        </w:rPr>
        <w:t>曾為參加徵選之團隊負責人、代理人、董事、監察人或經理人，或與團隊負責人有利害關係者。</w:t>
      </w:r>
    </w:p>
    <w:p w:rsidR="001175C4" w:rsidRPr="002E7043" w:rsidRDefault="001175C4"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(三) 審查項目：</w:t>
      </w:r>
    </w:p>
    <w:p w:rsidR="001175C4" w:rsidRPr="002E7043" w:rsidRDefault="001175C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1、團隊組織架構、財務狀況、近兩年演出及營運狀況。</w:t>
      </w:r>
    </w:p>
    <w:p w:rsidR="001175C4" w:rsidRPr="002E7043" w:rsidRDefault="001175C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2、經營發展理念及執行計畫和創新的能力。</w:t>
      </w:r>
    </w:p>
    <w:p w:rsidR="001175C4" w:rsidRPr="002E7043" w:rsidRDefault="001175C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3、年度計畫內容審核。</w:t>
      </w:r>
    </w:p>
    <w:p w:rsidR="001175C4" w:rsidRPr="002E7043" w:rsidRDefault="001175C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4、經費編列之合理性。</w:t>
      </w:r>
    </w:p>
    <w:p w:rsidR="001175C4" w:rsidRPr="002E7043" w:rsidRDefault="001175C4" w:rsidP="00BB7757">
      <w:pPr>
        <w:adjustRightInd w:val="0"/>
        <w:spacing w:line="500" w:lineRule="exact"/>
        <w:ind w:leftChars="454" w:left="1653" w:hangingChars="201" w:hanging="563"/>
        <w:contextualSpacing/>
        <w:rPr>
          <w:rFonts w:ascii="標楷體" w:eastAsia="標楷體" w:hAnsi="標楷體"/>
          <w:sz w:val="28"/>
          <w:szCs w:val="24"/>
        </w:rPr>
      </w:pPr>
      <w:r w:rsidRPr="002E7043">
        <w:rPr>
          <w:rFonts w:ascii="標楷體" w:eastAsia="標楷體" w:hAnsi="標楷體" w:hint="eastAsia"/>
          <w:sz w:val="28"/>
          <w:szCs w:val="24"/>
        </w:rPr>
        <w:t>5、演出影音資料，輔以簡報及答</w:t>
      </w:r>
      <w:proofErr w:type="gramStart"/>
      <w:r w:rsidRPr="002E7043">
        <w:rPr>
          <w:rFonts w:ascii="標楷體" w:eastAsia="標楷體" w:hAnsi="標楷體" w:hint="eastAsia"/>
          <w:sz w:val="28"/>
          <w:szCs w:val="24"/>
        </w:rPr>
        <w:t>詢</w:t>
      </w:r>
      <w:proofErr w:type="gramEnd"/>
      <w:r w:rsidRPr="002E7043">
        <w:rPr>
          <w:rFonts w:ascii="標楷體" w:eastAsia="標楷體" w:hAnsi="標楷體" w:hint="eastAsia"/>
          <w:sz w:val="28"/>
          <w:szCs w:val="24"/>
        </w:rPr>
        <w:t>情形。</w:t>
      </w:r>
    </w:p>
    <w:p w:rsidR="001175C4" w:rsidRPr="002E7043" w:rsidRDefault="001175C4" w:rsidP="00BB7757">
      <w:pPr>
        <w:adjustRightInd w:val="0"/>
        <w:spacing w:line="500" w:lineRule="exact"/>
        <w:ind w:leftChars="454" w:left="1516" w:hangingChars="152" w:hanging="426"/>
        <w:contextualSpacing/>
        <w:rPr>
          <w:rFonts w:ascii="標楷體" w:eastAsia="標楷體" w:hAnsi="標楷體"/>
          <w:sz w:val="28"/>
          <w:szCs w:val="24"/>
        </w:rPr>
      </w:pPr>
      <w:r w:rsidRPr="002E7043">
        <w:rPr>
          <w:rFonts w:ascii="標楷體" w:eastAsia="標楷體" w:hAnsi="標楷體" w:hint="eastAsia"/>
          <w:sz w:val="28"/>
          <w:szCs w:val="24"/>
        </w:rPr>
        <w:t>6、</w:t>
      </w:r>
      <w:r w:rsidR="0066433F" w:rsidRPr="002E7043">
        <w:rPr>
          <w:rFonts w:ascii="標楷體" w:eastAsia="標楷體" w:hAnsi="標楷體" w:hint="eastAsia"/>
          <w:sz w:val="28"/>
          <w:szCs w:val="24"/>
        </w:rPr>
        <w:t>參考近兩年團隊活動狀況及執行</w:t>
      </w:r>
      <w:r w:rsidRPr="002E7043">
        <w:rPr>
          <w:rFonts w:ascii="標楷體" w:eastAsia="標楷體" w:hAnsi="標楷體" w:hint="eastAsia"/>
          <w:sz w:val="28"/>
          <w:szCs w:val="24"/>
        </w:rPr>
        <w:t>成效。</w:t>
      </w:r>
    </w:p>
    <w:p w:rsidR="001175C4" w:rsidRPr="002E7043" w:rsidRDefault="001175C4"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(四) 各申請案之審核結果，將於評審會議通過及行政程序完備後函覆各申請單位，並於本局網站公告。</w:t>
      </w:r>
    </w:p>
    <w:p w:rsidR="00800F5E" w:rsidRPr="002E7043" w:rsidRDefault="00914530"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 xml:space="preserve">(五) </w:t>
      </w:r>
      <w:r w:rsidR="000D7858" w:rsidRPr="002E7043">
        <w:rPr>
          <w:rFonts w:ascii="標楷體" w:eastAsia="標楷體" w:hAnsi="標楷體" w:hint="eastAsia"/>
          <w:sz w:val="28"/>
          <w:szCs w:val="24"/>
        </w:rPr>
        <w:t>參與徵選團隊所送資料概不退件</w:t>
      </w:r>
      <w:r w:rsidRPr="002E7043">
        <w:rPr>
          <w:rFonts w:ascii="標楷體" w:eastAsia="標楷體" w:hAnsi="標楷體" w:hint="eastAsia"/>
          <w:sz w:val="28"/>
          <w:szCs w:val="24"/>
        </w:rPr>
        <w:t>。</w:t>
      </w:r>
    </w:p>
    <w:p w:rsidR="00800F5E" w:rsidRPr="002E7043" w:rsidRDefault="000D7858" w:rsidP="00006A4B">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六</w:t>
      </w:r>
      <w:r w:rsidR="00800F5E" w:rsidRPr="002E7043">
        <w:rPr>
          <w:rFonts w:ascii="標楷體" w:eastAsia="標楷體" w:hAnsi="標楷體" w:hint="eastAsia"/>
          <w:sz w:val="28"/>
          <w:szCs w:val="24"/>
        </w:rPr>
        <w:t>、經費獎補助範圍：</w:t>
      </w:r>
    </w:p>
    <w:p w:rsidR="00320853" w:rsidRPr="002E7043" w:rsidRDefault="00320853"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)補助項目：</w:t>
      </w:r>
    </w:p>
    <w:p w:rsidR="00800F5E" w:rsidRPr="002E7043" w:rsidRDefault="00320853" w:rsidP="00BB7757">
      <w:pPr>
        <w:adjustRightInd w:val="0"/>
        <w:spacing w:line="500" w:lineRule="exact"/>
        <w:ind w:leftChars="435" w:left="1895" w:hangingChars="304" w:hanging="851"/>
        <w:contextualSpacing/>
        <w:rPr>
          <w:rFonts w:ascii="標楷體" w:eastAsia="標楷體" w:hAnsi="標楷體"/>
          <w:sz w:val="28"/>
          <w:szCs w:val="24"/>
        </w:rPr>
      </w:pPr>
      <w:r w:rsidRPr="002E7043">
        <w:rPr>
          <w:rFonts w:ascii="標楷體" w:eastAsia="標楷體" w:hAnsi="標楷體" w:hint="eastAsia"/>
          <w:sz w:val="28"/>
          <w:szCs w:val="24"/>
        </w:rPr>
        <w:t>1、</w:t>
      </w:r>
      <w:r w:rsidR="00800F5E" w:rsidRPr="002E7043">
        <w:rPr>
          <w:rFonts w:ascii="標楷體" w:eastAsia="標楷體" w:hAnsi="標楷體" w:hint="eastAsia"/>
          <w:sz w:val="28"/>
          <w:szCs w:val="24"/>
        </w:rPr>
        <w:t>團隊新作研發、創作或演出所需之相關費用。</w:t>
      </w:r>
    </w:p>
    <w:p w:rsidR="00800F5E" w:rsidRPr="002E7043" w:rsidRDefault="00320853" w:rsidP="00BB7757">
      <w:pPr>
        <w:adjustRightInd w:val="0"/>
        <w:spacing w:line="500" w:lineRule="exact"/>
        <w:ind w:leftChars="435" w:left="1895" w:hangingChars="304" w:hanging="851"/>
        <w:contextualSpacing/>
        <w:rPr>
          <w:rFonts w:ascii="標楷體" w:eastAsia="標楷體" w:hAnsi="標楷體"/>
          <w:sz w:val="28"/>
          <w:szCs w:val="24"/>
        </w:rPr>
      </w:pPr>
      <w:r w:rsidRPr="002E7043">
        <w:rPr>
          <w:rFonts w:ascii="標楷體" w:eastAsia="標楷體" w:hAnsi="標楷體" w:hint="eastAsia"/>
          <w:sz w:val="28"/>
          <w:szCs w:val="24"/>
        </w:rPr>
        <w:t>2、</w:t>
      </w:r>
      <w:r w:rsidR="00800F5E" w:rsidRPr="002E7043">
        <w:rPr>
          <w:rFonts w:ascii="標楷體" w:eastAsia="標楷體" w:hAnsi="標楷體" w:hint="eastAsia"/>
          <w:sz w:val="28"/>
          <w:szCs w:val="24"/>
        </w:rPr>
        <w:t>專職人員訓練相關費用。</w:t>
      </w:r>
    </w:p>
    <w:p w:rsidR="00800F5E" w:rsidRPr="002E7043" w:rsidRDefault="00800F5E" w:rsidP="00BB7757">
      <w:pPr>
        <w:adjustRightInd w:val="0"/>
        <w:spacing w:line="500" w:lineRule="exact"/>
        <w:ind w:leftChars="631" w:left="1515" w:hanging="1"/>
        <w:contextualSpacing/>
        <w:rPr>
          <w:rFonts w:ascii="標楷體" w:eastAsia="標楷體" w:hAnsi="標楷體"/>
          <w:sz w:val="28"/>
          <w:szCs w:val="24"/>
        </w:rPr>
      </w:pPr>
      <w:r w:rsidRPr="002E7043">
        <w:rPr>
          <w:rFonts w:ascii="標楷體" w:eastAsia="標楷體" w:hAnsi="標楷體" w:hint="eastAsia"/>
          <w:sz w:val="28"/>
          <w:szCs w:val="24"/>
        </w:rPr>
        <w:t>申請團員培訓津貼者，於計畫施行</w:t>
      </w:r>
      <w:proofErr w:type="gramStart"/>
      <w:r w:rsidRPr="002E7043">
        <w:rPr>
          <w:rFonts w:ascii="標楷體" w:eastAsia="標楷體" w:hAnsi="標楷體" w:hint="eastAsia"/>
          <w:sz w:val="28"/>
          <w:szCs w:val="24"/>
        </w:rPr>
        <w:t>期間，</w:t>
      </w:r>
      <w:proofErr w:type="gramEnd"/>
      <w:r w:rsidRPr="002E7043">
        <w:rPr>
          <w:rFonts w:ascii="標楷體" w:eastAsia="標楷體" w:hAnsi="標楷體" w:hint="eastAsia"/>
          <w:sz w:val="28"/>
          <w:szCs w:val="24"/>
        </w:rPr>
        <w:t>團員更動比率不得超過20％。</w:t>
      </w:r>
    </w:p>
    <w:p w:rsidR="00800F5E" w:rsidRPr="002E7043" w:rsidRDefault="00320853" w:rsidP="00BB7757">
      <w:pPr>
        <w:adjustRightInd w:val="0"/>
        <w:spacing w:line="500" w:lineRule="exact"/>
        <w:ind w:leftChars="435" w:left="1895" w:hangingChars="304" w:hanging="851"/>
        <w:contextualSpacing/>
        <w:rPr>
          <w:rFonts w:ascii="標楷體" w:eastAsia="標楷體" w:hAnsi="標楷體"/>
          <w:sz w:val="28"/>
          <w:szCs w:val="24"/>
        </w:rPr>
      </w:pPr>
      <w:r w:rsidRPr="002E7043">
        <w:rPr>
          <w:rFonts w:ascii="標楷體" w:eastAsia="標楷體" w:hAnsi="標楷體" w:hint="eastAsia"/>
          <w:sz w:val="28"/>
          <w:szCs w:val="24"/>
        </w:rPr>
        <w:t>3、</w:t>
      </w:r>
      <w:r w:rsidR="00800F5E" w:rsidRPr="002E7043">
        <w:rPr>
          <w:rFonts w:ascii="標楷體" w:eastAsia="標楷體" w:hAnsi="標楷體" w:hint="eastAsia"/>
          <w:sz w:val="28"/>
          <w:szCs w:val="24"/>
        </w:rPr>
        <w:t>團隊固定辦公或排練場地之租金。</w:t>
      </w:r>
    </w:p>
    <w:p w:rsidR="00800F5E" w:rsidRPr="002E7043" w:rsidRDefault="00320853" w:rsidP="00BB7757">
      <w:pPr>
        <w:adjustRightInd w:val="0"/>
        <w:spacing w:line="500" w:lineRule="exact"/>
        <w:ind w:leftChars="435" w:left="1464" w:hangingChars="150" w:hanging="420"/>
        <w:contextualSpacing/>
        <w:rPr>
          <w:rFonts w:ascii="標楷體" w:eastAsia="標楷體" w:hAnsi="標楷體"/>
          <w:sz w:val="28"/>
          <w:szCs w:val="24"/>
        </w:rPr>
      </w:pPr>
      <w:r w:rsidRPr="002E7043">
        <w:rPr>
          <w:rFonts w:ascii="標楷體" w:eastAsia="標楷體" w:hAnsi="標楷體" w:hint="eastAsia"/>
          <w:sz w:val="28"/>
          <w:szCs w:val="24"/>
        </w:rPr>
        <w:lastRenderedPageBreak/>
        <w:t>4、</w:t>
      </w:r>
      <w:r w:rsidR="00800F5E" w:rsidRPr="002E7043">
        <w:rPr>
          <w:rFonts w:ascii="標楷體" w:eastAsia="標楷體" w:hAnsi="標楷體" w:hint="eastAsia"/>
          <w:sz w:val="28"/>
          <w:szCs w:val="24"/>
        </w:rPr>
        <w:t>辦公室或排練場地行政管銷費用（水電、文具、郵資及文宣等），不得超過全案補助金額20％。</w:t>
      </w:r>
    </w:p>
    <w:p w:rsidR="00800F5E" w:rsidRPr="002E7043" w:rsidRDefault="00320853" w:rsidP="00BB7757">
      <w:pPr>
        <w:adjustRightInd w:val="0"/>
        <w:spacing w:line="500" w:lineRule="exact"/>
        <w:ind w:leftChars="435" w:left="1895" w:hangingChars="304" w:hanging="851"/>
        <w:contextualSpacing/>
        <w:rPr>
          <w:rFonts w:ascii="標楷體" w:eastAsia="標楷體" w:hAnsi="標楷體"/>
          <w:sz w:val="28"/>
          <w:szCs w:val="24"/>
        </w:rPr>
      </w:pPr>
      <w:r w:rsidRPr="002E7043">
        <w:rPr>
          <w:rFonts w:ascii="標楷體" w:eastAsia="標楷體" w:hAnsi="標楷體" w:hint="eastAsia"/>
          <w:sz w:val="28"/>
          <w:szCs w:val="24"/>
        </w:rPr>
        <w:t>5、</w:t>
      </w:r>
      <w:r w:rsidR="00800F5E" w:rsidRPr="002E7043">
        <w:rPr>
          <w:rFonts w:ascii="標楷體" w:eastAsia="標楷體" w:hAnsi="標楷體" w:hint="eastAsia"/>
          <w:sz w:val="28"/>
          <w:szCs w:val="24"/>
        </w:rPr>
        <w:t>行政人員薪資。</w:t>
      </w:r>
    </w:p>
    <w:p w:rsidR="006E416F" w:rsidRPr="002E7043" w:rsidRDefault="006E416F" w:rsidP="00BB7757">
      <w:pPr>
        <w:adjustRightInd w:val="0"/>
        <w:spacing w:line="500" w:lineRule="exact"/>
        <w:ind w:leftChars="435" w:left="1895" w:hangingChars="304" w:hanging="851"/>
        <w:contextualSpacing/>
        <w:rPr>
          <w:rFonts w:ascii="標楷體" w:eastAsia="標楷體" w:hAnsi="標楷體"/>
          <w:sz w:val="28"/>
          <w:szCs w:val="24"/>
        </w:rPr>
      </w:pPr>
      <w:r w:rsidRPr="002E7043">
        <w:rPr>
          <w:rFonts w:ascii="標楷體" w:eastAsia="標楷體" w:hAnsi="標楷體" w:hint="eastAsia"/>
          <w:sz w:val="28"/>
          <w:szCs w:val="24"/>
        </w:rPr>
        <w:t>6、補助項目不得用於資本門</w:t>
      </w:r>
      <w:r w:rsidR="00C42F4F" w:rsidRPr="002E7043">
        <w:rPr>
          <w:rFonts w:ascii="標楷體" w:eastAsia="標楷體" w:hAnsi="標楷體" w:hint="eastAsia"/>
          <w:sz w:val="28"/>
          <w:szCs w:val="24"/>
        </w:rPr>
        <w:t>採購</w:t>
      </w:r>
      <w:r w:rsidRPr="002E7043">
        <w:rPr>
          <w:rFonts w:ascii="標楷體" w:eastAsia="標楷體" w:hAnsi="標楷體" w:hint="eastAsia"/>
          <w:sz w:val="28"/>
          <w:szCs w:val="24"/>
        </w:rPr>
        <w:t>或</w:t>
      </w:r>
      <w:r w:rsidR="00C42F4F" w:rsidRPr="002E7043">
        <w:rPr>
          <w:rFonts w:ascii="標楷體" w:eastAsia="標楷體" w:hAnsi="標楷體" w:hint="eastAsia"/>
          <w:sz w:val="28"/>
          <w:szCs w:val="24"/>
        </w:rPr>
        <w:t>硬體</w:t>
      </w:r>
      <w:r w:rsidRPr="002E7043">
        <w:rPr>
          <w:rFonts w:ascii="標楷體" w:eastAsia="標楷體" w:hAnsi="標楷體" w:hint="eastAsia"/>
          <w:sz w:val="28"/>
          <w:szCs w:val="24"/>
        </w:rPr>
        <w:t>修繕</w:t>
      </w:r>
      <w:r w:rsidR="00C42F4F" w:rsidRPr="002E7043">
        <w:rPr>
          <w:rFonts w:ascii="標楷體" w:eastAsia="標楷體" w:hAnsi="標楷體" w:hint="eastAsia"/>
          <w:sz w:val="28"/>
          <w:szCs w:val="24"/>
        </w:rPr>
        <w:t>。</w:t>
      </w:r>
    </w:p>
    <w:p w:rsidR="00C17D5E" w:rsidRPr="002E7043" w:rsidRDefault="00C17D5E" w:rsidP="00BB7757">
      <w:pPr>
        <w:adjustRightInd w:val="0"/>
        <w:spacing w:line="500" w:lineRule="exact"/>
        <w:ind w:leftChars="235" w:left="1124" w:hangingChars="200" w:hanging="560"/>
        <w:contextualSpacing/>
        <w:rPr>
          <w:rFonts w:ascii="標楷體" w:eastAsia="標楷體" w:hAnsi="標楷體"/>
          <w:sz w:val="28"/>
          <w:szCs w:val="24"/>
        </w:rPr>
      </w:pPr>
      <w:r w:rsidRPr="002E7043">
        <w:rPr>
          <w:rFonts w:ascii="標楷體" w:eastAsia="標楷體" w:hAnsi="標楷體" w:hint="eastAsia"/>
          <w:sz w:val="28"/>
          <w:szCs w:val="24"/>
        </w:rPr>
        <w:t>(二)受獎補助期限自入選公布日起至當年度底</w:t>
      </w:r>
      <w:r w:rsidR="0044523E" w:rsidRPr="002E7043">
        <w:rPr>
          <w:rFonts w:ascii="標楷體" w:eastAsia="標楷體" w:hAnsi="標楷體" w:hint="eastAsia"/>
          <w:sz w:val="28"/>
          <w:szCs w:val="24"/>
        </w:rPr>
        <w:t>，或計畫結束</w:t>
      </w:r>
      <w:r w:rsidRPr="002E7043">
        <w:rPr>
          <w:rFonts w:ascii="標楷體" w:eastAsia="標楷體" w:hAnsi="標楷體" w:hint="eastAsia"/>
          <w:sz w:val="28"/>
          <w:szCs w:val="24"/>
        </w:rPr>
        <w:t>止</w:t>
      </w:r>
      <w:r w:rsidR="0044523E" w:rsidRPr="002E7043">
        <w:rPr>
          <w:rFonts w:ascii="標楷體" w:eastAsia="標楷體" w:hAnsi="標楷體" w:hint="eastAsia"/>
          <w:sz w:val="28"/>
          <w:szCs w:val="24"/>
        </w:rPr>
        <w:t>，最遲</w:t>
      </w:r>
      <w:proofErr w:type="gramStart"/>
      <w:r w:rsidR="0044523E" w:rsidRPr="002E7043">
        <w:rPr>
          <w:rFonts w:ascii="標楷體" w:eastAsia="標楷體" w:hAnsi="標楷體" w:hint="eastAsia"/>
          <w:sz w:val="28"/>
          <w:szCs w:val="24"/>
        </w:rPr>
        <w:t>不得逾</w:t>
      </w:r>
      <w:r w:rsidR="00F37103" w:rsidRPr="002E7043">
        <w:rPr>
          <w:rFonts w:ascii="標楷體" w:eastAsia="標楷體" w:hAnsi="標楷體" w:hint="eastAsia"/>
          <w:sz w:val="28"/>
          <w:szCs w:val="24"/>
        </w:rPr>
        <w:t>當年度</w:t>
      </w:r>
      <w:proofErr w:type="gramEnd"/>
      <w:r w:rsidR="000259BB" w:rsidRPr="002E7043">
        <w:rPr>
          <w:rFonts w:ascii="標楷體" w:eastAsia="標楷體" w:hAnsi="標楷體" w:hint="eastAsia"/>
          <w:sz w:val="28"/>
          <w:szCs w:val="24"/>
        </w:rPr>
        <w:t>十一</w:t>
      </w:r>
      <w:r w:rsidR="0044523E" w:rsidRPr="002E7043">
        <w:rPr>
          <w:rFonts w:ascii="標楷體" w:eastAsia="標楷體" w:hAnsi="標楷體" w:hint="eastAsia"/>
          <w:sz w:val="28"/>
          <w:szCs w:val="24"/>
        </w:rPr>
        <w:t>月</w:t>
      </w:r>
      <w:r w:rsidR="000259BB" w:rsidRPr="002E7043">
        <w:rPr>
          <w:rFonts w:ascii="標楷體" w:eastAsia="標楷體" w:hAnsi="標楷體" w:hint="eastAsia"/>
          <w:sz w:val="28"/>
          <w:szCs w:val="24"/>
        </w:rPr>
        <w:t>三</w:t>
      </w:r>
      <w:r w:rsidR="00BE377F" w:rsidRPr="002E7043">
        <w:rPr>
          <w:rFonts w:ascii="標楷體" w:eastAsia="標楷體" w:hAnsi="標楷體" w:hint="eastAsia"/>
          <w:sz w:val="28"/>
          <w:szCs w:val="24"/>
        </w:rPr>
        <w:t>十</w:t>
      </w:r>
      <w:r w:rsidR="0044523E" w:rsidRPr="002E7043">
        <w:rPr>
          <w:rFonts w:ascii="標楷體" w:eastAsia="標楷體" w:hAnsi="標楷體" w:hint="eastAsia"/>
          <w:sz w:val="28"/>
          <w:szCs w:val="24"/>
        </w:rPr>
        <w:t>日</w:t>
      </w:r>
      <w:r w:rsidRPr="002E7043">
        <w:rPr>
          <w:rFonts w:ascii="標楷體" w:eastAsia="標楷體" w:hAnsi="標楷體" w:hint="eastAsia"/>
          <w:sz w:val="28"/>
          <w:szCs w:val="24"/>
        </w:rPr>
        <w:t>。</w:t>
      </w:r>
    </w:p>
    <w:p w:rsidR="008126D5" w:rsidRPr="002E7043" w:rsidRDefault="008126D5" w:rsidP="00BB7757">
      <w:pPr>
        <w:adjustRightInd w:val="0"/>
        <w:spacing w:line="500" w:lineRule="exact"/>
        <w:ind w:leftChars="235" w:left="1124" w:hangingChars="200" w:hanging="560"/>
        <w:contextualSpacing/>
        <w:rPr>
          <w:rFonts w:ascii="標楷體" w:eastAsia="標楷體" w:hAnsi="標楷體"/>
          <w:sz w:val="28"/>
          <w:szCs w:val="24"/>
        </w:rPr>
      </w:pPr>
      <w:r w:rsidRPr="002E7043">
        <w:rPr>
          <w:rFonts w:ascii="標楷體" w:eastAsia="標楷體" w:hAnsi="標楷體" w:hint="eastAsia"/>
          <w:sz w:val="28"/>
          <w:szCs w:val="24"/>
        </w:rPr>
        <w:t>(三)同一案件由二個以上機關補助者，應列明各機關實際補助金額。</w:t>
      </w:r>
    </w:p>
    <w:p w:rsidR="00800F5E" w:rsidRPr="002E7043" w:rsidRDefault="000D7858"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七</w:t>
      </w:r>
      <w:r w:rsidR="00800F5E" w:rsidRPr="002E7043">
        <w:rPr>
          <w:rFonts w:ascii="標楷體" w:eastAsia="標楷體" w:hAnsi="標楷體" w:hint="eastAsia"/>
          <w:sz w:val="28"/>
          <w:szCs w:val="24"/>
        </w:rPr>
        <w:t>、經費核銷：</w:t>
      </w:r>
    </w:p>
    <w:p w:rsidR="00800F5E" w:rsidRPr="002E7043" w:rsidRDefault="00800F5E"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w:t>
      </w:r>
      <w:r w:rsidR="000D7858" w:rsidRPr="002E7043">
        <w:rPr>
          <w:rFonts w:ascii="標楷體" w:eastAsia="標楷體" w:hAnsi="標楷體" w:hint="eastAsia"/>
          <w:sz w:val="28"/>
          <w:szCs w:val="24"/>
        </w:rPr>
        <w:t xml:space="preserve"> </w:t>
      </w:r>
      <w:r w:rsidRPr="002E7043">
        <w:rPr>
          <w:rFonts w:ascii="標楷體" w:eastAsia="標楷體" w:hAnsi="標楷體" w:hint="eastAsia"/>
          <w:sz w:val="28"/>
          <w:szCs w:val="24"/>
        </w:rPr>
        <w:t>依本局會計程序及本要點辦理</w:t>
      </w:r>
      <w:r w:rsidR="00826F70" w:rsidRPr="002E7043">
        <w:rPr>
          <w:rFonts w:ascii="標楷體" w:eastAsia="標楷體" w:hAnsi="標楷體" w:hint="eastAsia"/>
          <w:sz w:val="28"/>
          <w:szCs w:val="24"/>
        </w:rPr>
        <w:t>於期限內提出申請，如逾會計年度未辦理經費核銷者，一律撤銷獎補助資格。</w:t>
      </w:r>
    </w:p>
    <w:p w:rsidR="00800F5E" w:rsidRPr="002E7043" w:rsidRDefault="00800F5E" w:rsidP="00BB7757">
      <w:pPr>
        <w:adjustRightInd w:val="0"/>
        <w:spacing w:line="500" w:lineRule="exact"/>
        <w:ind w:leftChars="234" w:left="1273" w:hangingChars="254" w:hanging="711"/>
        <w:contextualSpacing/>
        <w:rPr>
          <w:rFonts w:ascii="標楷體" w:eastAsia="標楷體" w:hAnsi="標楷體"/>
          <w:sz w:val="28"/>
          <w:szCs w:val="24"/>
        </w:rPr>
      </w:pPr>
      <w:r w:rsidRPr="002E7043">
        <w:rPr>
          <w:rFonts w:ascii="標楷體" w:eastAsia="標楷體" w:hAnsi="標楷體" w:hint="eastAsia"/>
          <w:sz w:val="28"/>
          <w:szCs w:val="24"/>
        </w:rPr>
        <w:t>(</w:t>
      </w:r>
      <w:r w:rsidR="000D7858" w:rsidRPr="002E7043">
        <w:rPr>
          <w:rFonts w:ascii="標楷體" w:eastAsia="標楷體" w:hAnsi="標楷體" w:hint="eastAsia"/>
          <w:sz w:val="28"/>
          <w:szCs w:val="24"/>
        </w:rPr>
        <w:t>二</w:t>
      </w:r>
      <w:r w:rsidRPr="002E7043">
        <w:rPr>
          <w:rFonts w:ascii="標楷體" w:eastAsia="標楷體" w:hAnsi="標楷體" w:hint="eastAsia"/>
          <w:sz w:val="28"/>
          <w:szCs w:val="24"/>
        </w:rPr>
        <w:t>)</w:t>
      </w:r>
      <w:r w:rsidR="00826F70" w:rsidRPr="002E7043">
        <w:rPr>
          <w:rFonts w:ascii="標楷體" w:eastAsia="標楷體" w:hAnsi="標楷體" w:hint="eastAsia"/>
          <w:sz w:val="28"/>
          <w:szCs w:val="24"/>
        </w:rPr>
        <w:t>補助款項之撥付</w:t>
      </w:r>
      <w:r w:rsidR="00281B38" w:rsidRPr="002E7043">
        <w:rPr>
          <w:rFonts w:ascii="標楷體" w:eastAsia="標楷體" w:hAnsi="標楷體" w:hint="eastAsia"/>
          <w:sz w:val="28"/>
          <w:szCs w:val="24"/>
        </w:rPr>
        <w:t>分二期辦理，</w:t>
      </w:r>
      <w:proofErr w:type="gramStart"/>
      <w:r w:rsidR="00826F70" w:rsidRPr="002E7043">
        <w:rPr>
          <w:rFonts w:ascii="標楷體" w:eastAsia="標楷體" w:hAnsi="標楷體" w:hint="eastAsia"/>
          <w:sz w:val="28"/>
          <w:szCs w:val="24"/>
        </w:rPr>
        <w:t>期程</w:t>
      </w:r>
      <w:r w:rsidR="00281B38" w:rsidRPr="002E7043">
        <w:rPr>
          <w:rFonts w:ascii="標楷體" w:eastAsia="標楷體" w:hAnsi="標楷體" w:hint="eastAsia"/>
          <w:sz w:val="28"/>
          <w:szCs w:val="24"/>
        </w:rPr>
        <w:t>依年度</w:t>
      </w:r>
      <w:proofErr w:type="gramEnd"/>
      <w:r w:rsidR="00826F70" w:rsidRPr="002E7043">
        <w:rPr>
          <w:rFonts w:ascii="標楷體" w:eastAsia="標楷體" w:hAnsi="標楷體" w:hint="eastAsia"/>
          <w:sz w:val="28"/>
          <w:szCs w:val="24"/>
        </w:rPr>
        <w:t>另行公告</w:t>
      </w:r>
      <w:r w:rsidR="00281B38" w:rsidRPr="002E7043">
        <w:rPr>
          <w:rFonts w:ascii="標楷體" w:eastAsia="標楷體" w:hAnsi="標楷體" w:hint="eastAsia"/>
          <w:sz w:val="28"/>
          <w:szCs w:val="24"/>
        </w:rPr>
        <w:t>：</w:t>
      </w:r>
    </w:p>
    <w:p w:rsidR="00281B38" w:rsidRPr="002E7043" w:rsidRDefault="00EE21E3" w:rsidP="00BB7757">
      <w:pPr>
        <w:adjustRightInd w:val="0"/>
        <w:spacing w:line="500" w:lineRule="exact"/>
        <w:ind w:leftChars="434" w:left="1462" w:hangingChars="150" w:hanging="420"/>
        <w:contextualSpacing/>
        <w:rPr>
          <w:rFonts w:ascii="標楷體" w:eastAsia="標楷體" w:hAnsi="標楷體"/>
          <w:sz w:val="28"/>
          <w:szCs w:val="24"/>
        </w:rPr>
      </w:pPr>
      <w:r w:rsidRPr="002E7043">
        <w:rPr>
          <w:rFonts w:ascii="標楷體" w:eastAsia="標楷體" w:hAnsi="標楷體"/>
          <w:sz w:val="28"/>
          <w:szCs w:val="24"/>
        </w:rPr>
        <w:t>1、</w:t>
      </w:r>
      <w:r w:rsidR="00281B38" w:rsidRPr="002E7043">
        <w:rPr>
          <w:rFonts w:ascii="標楷體" w:eastAsia="標楷體" w:hAnsi="標楷體"/>
          <w:sz w:val="28"/>
          <w:szCs w:val="24"/>
        </w:rPr>
        <w:t>第一期</w:t>
      </w:r>
      <w:r w:rsidR="00BE377F" w:rsidRPr="002E7043">
        <w:rPr>
          <w:rFonts w:ascii="標楷體" w:eastAsia="標楷體" w:hAnsi="標楷體"/>
          <w:sz w:val="28"/>
          <w:szCs w:val="24"/>
        </w:rPr>
        <w:t>款</w:t>
      </w:r>
      <w:r w:rsidR="00281B38" w:rsidRPr="002E7043">
        <w:rPr>
          <w:rFonts w:ascii="標楷體" w:eastAsia="標楷體" w:hAnsi="標楷體"/>
          <w:sz w:val="28"/>
          <w:szCs w:val="24"/>
        </w:rPr>
        <w:t>：</w:t>
      </w:r>
      <w:r w:rsidR="00BE377F" w:rsidRPr="002E7043">
        <w:rPr>
          <w:rFonts w:ascii="標楷體" w:eastAsia="標楷體" w:hAnsi="標楷體" w:hint="eastAsia"/>
          <w:sz w:val="28"/>
          <w:szCs w:val="24"/>
        </w:rPr>
        <w:t>於核定補助金額後，函送修正後計畫書</w:t>
      </w:r>
      <w:r w:rsidR="00345B83" w:rsidRPr="002E7043">
        <w:rPr>
          <w:rFonts w:ascii="標楷體" w:eastAsia="標楷體" w:hAnsi="標楷體" w:hint="eastAsia"/>
          <w:sz w:val="28"/>
          <w:szCs w:val="24"/>
        </w:rPr>
        <w:t>(1式2份)</w:t>
      </w:r>
      <w:r w:rsidR="00BE377F" w:rsidRPr="002E7043">
        <w:rPr>
          <w:rFonts w:ascii="標楷體" w:eastAsia="標楷體" w:hAnsi="標楷體" w:hint="eastAsia"/>
          <w:sz w:val="28"/>
          <w:szCs w:val="24"/>
        </w:rPr>
        <w:t>及收據至本局，撥付經費百分之四十。</w:t>
      </w:r>
    </w:p>
    <w:p w:rsidR="00BE377F" w:rsidRPr="0053634D" w:rsidRDefault="00BE377F" w:rsidP="00BB7757">
      <w:pPr>
        <w:adjustRightInd w:val="0"/>
        <w:spacing w:line="500" w:lineRule="exact"/>
        <w:ind w:leftChars="434" w:left="1462" w:hangingChars="150" w:hanging="420"/>
        <w:contextualSpacing/>
        <w:rPr>
          <w:rFonts w:ascii="標楷體" w:eastAsia="標楷體" w:hAnsi="標楷體"/>
          <w:color w:val="000000" w:themeColor="text1"/>
          <w:sz w:val="28"/>
          <w:szCs w:val="24"/>
        </w:rPr>
      </w:pPr>
      <w:r w:rsidRPr="002E7043">
        <w:rPr>
          <w:rFonts w:ascii="標楷體" w:eastAsia="標楷體" w:hAnsi="標楷體" w:hint="eastAsia"/>
          <w:sz w:val="28"/>
          <w:szCs w:val="24"/>
        </w:rPr>
        <w:t>2、第二期款：於計畫執行完成後，或</w:t>
      </w:r>
      <w:r w:rsidR="000259BB" w:rsidRPr="002E7043">
        <w:rPr>
          <w:rFonts w:ascii="標楷體" w:eastAsia="標楷體" w:hAnsi="標楷體" w:hint="eastAsia"/>
          <w:sz w:val="28"/>
          <w:szCs w:val="24"/>
        </w:rPr>
        <w:t>當年度十一</w:t>
      </w:r>
      <w:r w:rsidRPr="002E7043">
        <w:rPr>
          <w:rFonts w:ascii="標楷體" w:eastAsia="標楷體" w:hAnsi="標楷體" w:hint="eastAsia"/>
          <w:sz w:val="28"/>
          <w:szCs w:val="24"/>
        </w:rPr>
        <w:t>月</w:t>
      </w:r>
      <w:r w:rsidR="000259BB" w:rsidRPr="002E7043">
        <w:rPr>
          <w:rFonts w:ascii="標楷體" w:eastAsia="標楷體" w:hAnsi="標楷體" w:hint="eastAsia"/>
          <w:sz w:val="28"/>
          <w:szCs w:val="24"/>
        </w:rPr>
        <w:t>三</w:t>
      </w:r>
      <w:r w:rsidR="00345B83" w:rsidRPr="002E7043">
        <w:rPr>
          <w:rFonts w:ascii="標楷體" w:eastAsia="標楷體" w:hAnsi="標楷體" w:hint="eastAsia"/>
          <w:sz w:val="28"/>
          <w:szCs w:val="24"/>
        </w:rPr>
        <w:t>十</w:t>
      </w:r>
      <w:r w:rsidRPr="002E7043">
        <w:rPr>
          <w:rFonts w:ascii="標楷體" w:eastAsia="標楷體" w:hAnsi="標楷體" w:hint="eastAsia"/>
          <w:sz w:val="28"/>
          <w:szCs w:val="24"/>
        </w:rPr>
        <w:t>日前，函送</w:t>
      </w:r>
      <w:r w:rsidR="00345B83" w:rsidRPr="002E7043">
        <w:rPr>
          <w:rFonts w:ascii="標楷體" w:eastAsia="標楷體" w:hAnsi="標楷體" w:hint="eastAsia"/>
          <w:sz w:val="28"/>
          <w:szCs w:val="24"/>
        </w:rPr>
        <w:t>下列資料，撥付</w:t>
      </w:r>
      <w:r w:rsidR="00345B83" w:rsidRPr="0053634D">
        <w:rPr>
          <w:rFonts w:ascii="標楷體" w:eastAsia="標楷體" w:hAnsi="標楷體" w:hint="eastAsia"/>
          <w:color w:val="000000" w:themeColor="text1"/>
          <w:sz w:val="28"/>
          <w:szCs w:val="24"/>
        </w:rPr>
        <w:t>經費百分之六十</w:t>
      </w:r>
      <w:r w:rsidRPr="0053634D">
        <w:rPr>
          <w:rFonts w:ascii="標楷體" w:eastAsia="標楷體" w:hAnsi="標楷體" w:hint="eastAsia"/>
          <w:color w:val="000000" w:themeColor="text1"/>
          <w:sz w:val="28"/>
          <w:szCs w:val="24"/>
        </w:rPr>
        <w:t>。</w:t>
      </w:r>
    </w:p>
    <w:p w:rsidR="00800F5E" w:rsidRPr="0053634D" w:rsidRDefault="00345B83" w:rsidP="00BB7757">
      <w:pPr>
        <w:adjustRightInd w:val="0"/>
        <w:spacing w:line="500" w:lineRule="exact"/>
        <w:ind w:leftChars="553" w:left="1890" w:hangingChars="201" w:hanging="563"/>
        <w:contextualSpacing/>
        <w:rPr>
          <w:rFonts w:ascii="標楷體" w:eastAsia="標楷體" w:hAnsi="標楷體"/>
          <w:color w:val="000000" w:themeColor="text1"/>
          <w:sz w:val="28"/>
          <w:szCs w:val="24"/>
        </w:rPr>
      </w:pPr>
      <w:r w:rsidRPr="0053634D">
        <w:rPr>
          <w:rFonts w:ascii="標楷體" w:eastAsia="標楷體" w:hAnsi="標楷體" w:hint="eastAsia"/>
          <w:color w:val="000000" w:themeColor="text1"/>
          <w:sz w:val="28"/>
          <w:szCs w:val="24"/>
        </w:rPr>
        <w:t>(1)</w:t>
      </w:r>
      <w:r w:rsidR="00800F5E" w:rsidRPr="0053634D">
        <w:rPr>
          <w:rFonts w:ascii="標楷體" w:eastAsia="標楷體" w:hAnsi="標楷體" w:hint="eastAsia"/>
          <w:color w:val="000000" w:themeColor="text1"/>
          <w:sz w:val="28"/>
          <w:szCs w:val="24"/>
        </w:rPr>
        <w:t>領據。</w:t>
      </w:r>
    </w:p>
    <w:p w:rsidR="00800F5E" w:rsidRPr="0053634D" w:rsidRDefault="00345B83" w:rsidP="00BB7757">
      <w:pPr>
        <w:adjustRightInd w:val="0"/>
        <w:spacing w:line="500" w:lineRule="exact"/>
        <w:ind w:leftChars="553" w:left="1890" w:hangingChars="201" w:hanging="563"/>
        <w:contextualSpacing/>
        <w:rPr>
          <w:rFonts w:ascii="標楷體" w:eastAsia="標楷體" w:hAnsi="標楷體"/>
          <w:color w:val="000000" w:themeColor="text1"/>
          <w:sz w:val="28"/>
          <w:szCs w:val="24"/>
        </w:rPr>
      </w:pPr>
      <w:r w:rsidRPr="0053634D">
        <w:rPr>
          <w:rFonts w:ascii="標楷體" w:eastAsia="標楷體" w:hAnsi="標楷體" w:hint="eastAsia"/>
          <w:color w:val="000000" w:themeColor="text1"/>
          <w:sz w:val="28"/>
          <w:szCs w:val="24"/>
        </w:rPr>
        <w:t>(2)</w:t>
      </w:r>
      <w:r w:rsidR="00800F5E" w:rsidRPr="0053634D">
        <w:rPr>
          <w:rFonts w:ascii="標楷體" w:eastAsia="標楷體" w:hAnsi="標楷體" w:hint="eastAsia"/>
          <w:color w:val="000000" w:themeColor="text1"/>
          <w:sz w:val="28"/>
          <w:szCs w:val="24"/>
        </w:rPr>
        <w:t>經費</w:t>
      </w:r>
      <w:r w:rsidR="00127B75" w:rsidRPr="0053634D">
        <w:rPr>
          <w:rFonts w:ascii="標楷體" w:eastAsia="標楷體" w:hAnsi="標楷體" w:hint="eastAsia"/>
          <w:color w:val="000000" w:themeColor="text1"/>
          <w:sz w:val="28"/>
          <w:szCs w:val="24"/>
        </w:rPr>
        <w:t>收</w:t>
      </w:r>
      <w:r w:rsidR="00800F5E" w:rsidRPr="0053634D">
        <w:rPr>
          <w:rFonts w:ascii="標楷體" w:eastAsia="標楷體" w:hAnsi="標楷體" w:hint="eastAsia"/>
          <w:color w:val="000000" w:themeColor="text1"/>
          <w:sz w:val="28"/>
          <w:szCs w:val="24"/>
        </w:rPr>
        <w:t>支</w:t>
      </w:r>
      <w:proofErr w:type="gramStart"/>
      <w:r w:rsidR="00F37103" w:rsidRPr="0053634D">
        <w:rPr>
          <w:rFonts w:ascii="標楷體" w:eastAsia="標楷體" w:hAnsi="標楷體" w:hint="eastAsia"/>
          <w:color w:val="000000" w:themeColor="text1"/>
          <w:sz w:val="28"/>
          <w:szCs w:val="24"/>
        </w:rPr>
        <w:t>結報明細</w:t>
      </w:r>
      <w:proofErr w:type="gramEnd"/>
      <w:r w:rsidR="00F37103" w:rsidRPr="0053634D">
        <w:rPr>
          <w:rFonts w:ascii="標楷體" w:eastAsia="標楷體" w:hAnsi="標楷體" w:hint="eastAsia"/>
          <w:color w:val="000000" w:themeColor="text1"/>
          <w:sz w:val="28"/>
          <w:szCs w:val="24"/>
        </w:rPr>
        <w:t>表</w:t>
      </w:r>
      <w:r w:rsidR="00127B75" w:rsidRPr="0053634D">
        <w:rPr>
          <w:rFonts w:ascii="標楷體" w:eastAsia="標楷體" w:hAnsi="標楷體" w:hint="eastAsia"/>
          <w:color w:val="000000" w:themeColor="text1"/>
          <w:sz w:val="28"/>
          <w:szCs w:val="24"/>
        </w:rPr>
        <w:t>(含預算實支及補助款結算明細表)</w:t>
      </w:r>
      <w:r w:rsidR="00156770" w:rsidRPr="0053634D">
        <w:rPr>
          <w:rFonts w:ascii="標楷體" w:eastAsia="標楷體" w:hAnsi="標楷體" w:hint="eastAsia"/>
          <w:color w:val="000000" w:themeColor="text1"/>
          <w:sz w:val="28"/>
          <w:szCs w:val="24"/>
        </w:rPr>
        <w:t>。</w:t>
      </w:r>
    </w:p>
    <w:p w:rsidR="00800F5E" w:rsidRPr="002E7043" w:rsidRDefault="00345B83" w:rsidP="00BB7757">
      <w:pPr>
        <w:adjustRightInd w:val="0"/>
        <w:spacing w:line="500" w:lineRule="exact"/>
        <w:ind w:leftChars="552" w:left="1753" w:hangingChars="153" w:hanging="428"/>
        <w:contextualSpacing/>
        <w:rPr>
          <w:rFonts w:ascii="標楷體" w:eastAsia="標楷體" w:hAnsi="標楷體"/>
          <w:strike/>
          <w:sz w:val="28"/>
          <w:szCs w:val="24"/>
        </w:rPr>
      </w:pPr>
      <w:r w:rsidRPr="0053634D">
        <w:rPr>
          <w:rFonts w:ascii="標楷體" w:eastAsia="標楷體" w:hAnsi="標楷體" w:hint="eastAsia"/>
          <w:color w:val="000000" w:themeColor="text1"/>
          <w:sz w:val="28"/>
          <w:szCs w:val="24"/>
        </w:rPr>
        <w:t>(3)</w:t>
      </w:r>
      <w:r w:rsidR="0044523E" w:rsidRPr="0053634D">
        <w:rPr>
          <w:rFonts w:ascii="標楷體" w:eastAsia="標楷體" w:hAnsi="標楷體" w:hint="eastAsia"/>
          <w:color w:val="000000" w:themeColor="text1"/>
          <w:sz w:val="28"/>
          <w:szCs w:val="24"/>
        </w:rPr>
        <w:t>全案</w:t>
      </w:r>
      <w:r w:rsidRPr="0053634D">
        <w:rPr>
          <w:rFonts w:ascii="標楷體" w:eastAsia="標楷體" w:hAnsi="標楷體" w:hint="eastAsia"/>
          <w:color w:val="000000" w:themeColor="text1"/>
          <w:sz w:val="28"/>
          <w:szCs w:val="24"/>
        </w:rPr>
        <w:t>補助經費</w:t>
      </w:r>
      <w:r w:rsidR="00800F5E" w:rsidRPr="0053634D">
        <w:rPr>
          <w:rFonts w:ascii="標楷體" w:eastAsia="標楷體" w:hAnsi="標楷體" w:hint="eastAsia"/>
          <w:color w:val="000000" w:themeColor="text1"/>
          <w:sz w:val="28"/>
          <w:szCs w:val="24"/>
        </w:rPr>
        <w:t>原始支</w:t>
      </w:r>
      <w:r w:rsidR="00CA4D05" w:rsidRPr="0053634D">
        <w:rPr>
          <w:rFonts w:ascii="標楷體" w:eastAsia="標楷體" w:hAnsi="標楷體" w:hint="eastAsia"/>
          <w:color w:val="000000" w:themeColor="text1"/>
          <w:sz w:val="28"/>
          <w:szCs w:val="24"/>
        </w:rPr>
        <w:t>用單據</w:t>
      </w:r>
      <w:r w:rsidR="00800F5E" w:rsidRPr="0053634D">
        <w:rPr>
          <w:rFonts w:ascii="標楷體" w:eastAsia="標楷體" w:hAnsi="標楷體" w:hint="eastAsia"/>
          <w:color w:val="000000" w:themeColor="text1"/>
          <w:sz w:val="28"/>
          <w:szCs w:val="24"/>
        </w:rPr>
        <w:t>正本</w:t>
      </w:r>
      <w:r w:rsidR="001C192D" w:rsidRPr="002E7043">
        <w:rPr>
          <w:rFonts w:ascii="標楷體" w:eastAsia="標楷體" w:hAnsi="標楷體" w:hint="eastAsia"/>
          <w:sz w:val="28"/>
          <w:szCs w:val="24"/>
        </w:rPr>
        <w:t>。</w:t>
      </w:r>
    </w:p>
    <w:p w:rsidR="00800F5E" w:rsidRPr="002E7043" w:rsidRDefault="00345B83" w:rsidP="00BB7757">
      <w:pPr>
        <w:adjustRightInd w:val="0"/>
        <w:spacing w:line="500" w:lineRule="exact"/>
        <w:ind w:leftChars="553" w:left="1890" w:hangingChars="201" w:hanging="563"/>
        <w:contextualSpacing/>
        <w:rPr>
          <w:rFonts w:ascii="標楷體" w:eastAsia="標楷體" w:hAnsi="標楷體"/>
          <w:sz w:val="28"/>
          <w:szCs w:val="24"/>
        </w:rPr>
      </w:pPr>
      <w:r w:rsidRPr="002E7043">
        <w:rPr>
          <w:rFonts w:ascii="標楷體" w:eastAsia="標楷體" w:hAnsi="標楷體" w:hint="eastAsia"/>
          <w:sz w:val="28"/>
          <w:szCs w:val="24"/>
        </w:rPr>
        <w:t>(4)</w:t>
      </w:r>
      <w:r w:rsidR="00800F5E" w:rsidRPr="002E7043">
        <w:rPr>
          <w:rFonts w:ascii="標楷體" w:eastAsia="標楷體" w:hAnsi="標楷體" w:hint="eastAsia"/>
          <w:sz w:val="28"/>
          <w:szCs w:val="24"/>
        </w:rPr>
        <w:t>著作權相關權利切結書</w:t>
      </w:r>
      <w:r w:rsidR="00F37103" w:rsidRPr="002E7043">
        <w:rPr>
          <w:rFonts w:ascii="標楷體" w:eastAsia="標楷體" w:hAnsi="標楷體" w:hint="eastAsia"/>
          <w:sz w:val="28"/>
          <w:szCs w:val="24"/>
        </w:rPr>
        <w:t>(影本)</w:t>
      </w:r>
      <w:r w:rsidR="00800F5E" w:rsidRPr="002E7043">
        <w:rPr>
          <w:rFonts w:ascii="標楷體" w:eastAsia="標楷體" w:hAnsi="標楷體" w:hint="eastAsia"/>
          <w:sz w:val="28"/>
          <w:szCs w:val="24"/>
        </w:rPr>
        <w:t>。</w:t>
      </w:r>
    </w:p>
    <w:p w:rsidR="00800F5E" w:rsidRPr="002E7043" w:rsidRDefault="00345B83" w:rsidP="00BB7757">
      <w:pPr>
        <w:adjustRightInd w:val="0"/>
        <w:spacing w:line="500" w:lineRule="exact"/>
        <w:ind w:leftChars="552" w:left="1753" w:hangingChars="153" w:hanging="428"/>
        <w:contextualSpacing/>
        <w:rPr>
          <w:rFonts w:ascii="標楷體" w:eastAsia="標楷體" w:hAnsi="標楷體"/>
          <w:sz w:val="28"/>
          <w:szCs w:val="24"/>
        </w:rPr>
      </w:pPr>
      <w:r w:rsidRPr="002E7043">
        <w:rPr>
          <w:rFonts w:ascii="標楷體" w:eastAsia="標楷體" w:hAnsi="標楷體" w:hint="eastAsia"/>
          <w:sz w:val="28"/>
          <w:szCs w:val="24"/>
        </w:rPr>
        <w:t>(5)</w:t>
      </w:r>
      <w:r w:rsidR="00800F5E" w:rsidRPr="002E7043">
        <w:rPr>
          <w:rFonts w:ascii="標楷體" w:eastAsia="標楷體" w:hAnsi="標楷體" w:hint="eastAsia"/>
          <w:sz w:val="28"/>
          <w:szCs w:val="24"/>
        </w:rPr>
        <w:t>成果報告書紙本</w:t>
      </w:r>
      <w:r w:rsidR="00D80893" w:rsidRPr="002E7043">
        <w:rPr>
          <w:rFonts w:ascii="標楷體" w:eastAsia="標楷體" w:hAnsi="標楷體" w:hint="eastAsia"/>
          <w:sz w:val="28"/>
          <w:szCs w:val="24"/>
        </w:rPr>
        <w:t>1式</w:t>
      </w:r>
      <w:r w:rsidR="00F37103" w:rsidRPr="002E7043">
        <w:rPr>
          <w:rFonts w:ascii="標楷體" w:eastAsia="標楷體" w:hAnsi="標楷體" w:hint="eastAsia"/>
          <w:sz w:val="28"/>
          <w:szCs w:val="24"/>
        </w:rPr>
        <w:t>2</w:t>
      </w:r>
      <w:r w:rsidR="00D80893" w:rsidRPr="002E7043">
        <w:rPr>
          <w:rFonts w:ascii="標楷體" w:eastAsia="標楷體" w:hAnsi="標楷體" w:hint="eastAsia"/>
          <w:sz w:val="28"/>
          <w:szCs w:val="24"/>
        </w:rPr>
        <w:t>份</w:t>
      </w:r>
      <w:r w:rsidR="00800F5E" w:rsidRPr="002E7043">
        <w:rPr>
          <w:rFonts w:ascii="標楷體" w:eastAsia="標楷體" w:hAnsi="標楷體" w:hint="eastAsia"/>
          <w:sz w:val="28"/>
          <w:szCs w:val="24"/>
        </w:rPr>
        <w:t>及電子檔</w:t>
      </w:r>
      <w:r w:rsidR="00F37103" w:rsidRPr="002E7043">
        <w:rPr>
          <w:rFonts w:ascii="標楷體" w:eastAsia="標楷體" w:hAnsi="標楷體" w:hint="eastAsia"/>
          <w:sz w:val="28"/>
          <w:szCs w:val="24"/>
        </w:rPr>
        <w:t>1</w:t>
      </w:r>
      <w:r w:rsidR="00800F5E" w:rsidRPr="002E7043">
        <w:rPr>
          <w:rFonts w:ascii="標楷體" w:eastAsia="標楷體" w:hAnsi="標楷體" w:hint="eastAsia"/>
          <w:sz w:val="28"/>
          <w:szCs w:val="24"/>
        </w:rPr>
        <w:t>份</w:t>
      </w:r>
      <w:r w:rsidR="004E682B" w:rsidRPr="002E7043">
        <w:rPr>
          <w:rFonts w:ascii="標楷體" w:eastAsia="標楷體" w:hAnsi="標楷體" w:hint="eastAsia"/>
          <w:sz w:val="28"/>
          <w:szCs w:val="24"/>
        </w:rPr>
        <w:t>(</w:t>
      </w:r>
      <w:r w:rsidR="00800F5E" w:rsidRPr="002E7043">
        <w:rPr>
          <w:rFonts w:ascii="標楷體" w:eastAsia="標楷體" w:hAnsi="標楷體" w:hint="eastAsia"/>
          <w:sz w:val="28"/>
          <w:szCs w:val="24"/>
        </w:rPr>
        <w:t>含紙本word檔及PDF檔）。</w:t>
      </w:r>
    </w:p>
    <w:p w:rsidR="00800F5E" w:rsidRPr="002E7043" w:rsidRDefault="00345B83" w:rsidP="00BB7757">
      <w:pPr>
        <w:adjustRightInd w:val="0"/>
        <w:spacing w:line="500" w:lineRule="exact"/>
        <w:ind w:leftChars="553" w:left="1890" w:hangingChars="201" w:hanging="563"/>
        <w:contextualSpacing/>
        <w:rPr>
          <w:rFonts w:ascii="標楷體" w:eastAsia="標楷體" w:hAnsi="標楷體"/>
          <w:sz w:val="28"/>
          <w:szCs w:val="24"/>
        </w:rPr>
      </w:pPr>
      <w:r w:rsidRPr="002E7043">
        <w:rPr>
          <w:rFonts w:ascii="標楷體" w:eastAsia="標楷體" w:hAnsi="標楷體" w:hint="eastAsia"/>
          <w:sz w:val="28"/>
          <w:szCs w:val="24"/>
        </w:rPr>
        <w:t>(6)</w:t>
      </w:r>
      <w:r w:rsidR="00800F5E" w:rsidRPr="002E7043">
        <w:rPr>
          <w:rFonts w:ascii="標楷體" w:eastAsia="標楷體" w:hAnsi="標楷體" w:hint="eastAsia"/>
          <w:sz w:val="28"/>
          <w:szCs w:val="24"/>
        </w:rPr>
        <w:t>其他依會計、審計或財政機關規定應備文件。</w:t>
      </w:r>
    </w:p>
    <w:p w:rsidR="00800F5E" w:rsidRPr="0053634D" w:rsidRDefault="00800F5E" w:rsidP="00BB7757">
      <w:pPr>
        <w:adjustRightInd w:val="0"/>
        <w:spacing w:line="500" w:lineRule="exact"/>
        <w:ind w:leftChars="234" w:left="1273" w:hangingChars="254" w:hanging="711"/>
        <w:contextualSpacing/>
        <w:rPr>
          <w:rFonts w:ascii="標楷體" w:eastAsia="標楷體" w:hAnsi="標楷體"/>
          <w:color w:val="000000" w:themeColor="text1"/>
          <w:sz w:val="28"/>
          <w:szCs w:val="24"/>
        </w:rPr>
      </w:pPr>
      <w:r w:rsidRPr="002E7043">
        <w:rPr>
          <w:rFonts w:ascii="標楷體" w:eastAsia="標楷體" w:hAnsi="標楷體" w:hint="eastAsia"/>
          <w:sz w:val="28"/>
          <w:szCs w:val="24"/>
        </w:rPr>
        <w:t>(</w:t>
      </w:r>
      <w:r w:rsidR="00BB7757" w:rsidRPr="002E7043">
        <w:rPr>
          <w:rFonts w:ascii="標楷體" w:eastAsia="標楷體" w:hAnsi="標楷體" w:hint="eastAsia"/>
          <w:sz w:val="28"/>
          <w:szCs w:val="24"/>
        </w:rPr>
        <w:t>三</w:t>
      </w:r>
      <w:r w:rsidRPr="002E7043">
        <w:rPr>
          <w:rFonts w:ascii="標楷體" w:eastAsia="標楷體" w:hAnsi="標楷體" w:hint="eastAsia"/>
          <w:sz w:val="28"/>
          <w:szCs w:val="24"/>
        </w:rPr>
        <w:t>) 受獎補助團隊提報之成果內容經查確有不實者，不予</w:t>
      </w:r>
      <w:proofErr w:type="gramStart"/>
      <w:r w:rsidRPr="002E7043">
        <w:rPr>
          <w:rFonts w:ascii="標楷體" w:eastAsia="標楷體" w:hAnsi="標楷體" w:hint="eastAsia"/>
          <w:sz w:val="28"/>
          <w:szCs w:val="24"/>
        </w:rPr>
        <w:t>核撥獎補助</w:t>
      </w:r>
      <w:proofErr w:type="gramEnd"/>
      <w:r w:rsidRPr="002E7043">
        <w:rPr>
          <w:rFonts w:ascii="標楷體" w:eastAsia="標楷體" w:hAnsi="標楷體" w:hint="eastAsia"/>
          <w:sz w:val="28"/>
          <w:szCs w:val="24"/>
        </w:rPr>
        <w:t>款，</w:t>
      </w:r>
      <w:proofErr w:type="gramStart"/>
      <w:r w:rsidRPr="002E7043">
        <w:rPr>
          <w:rFonts w:ascii="標楷體" w:eastAsia="標楷體" w:hAnsi="標楷體" w:hint="eastAsia"/>
          <w:sz w:val="28"/>
          <w:szCs w:val="24"/>
        </w:rPr>
        <w:t>倘已撥付</w:t>
      </w:r>
      <w:proofErr w:type="gramEnd"/>
      <w:r w:rsidRPr="002E7043">
        <w:rPr>
          <w:rFonts w:ascii="標楷體" w:eastAsia="標楷體" w:hAnsi="標楷體" w:hint="eastAsia"/>
          <w:sz w:val="28"/>
          <w:szCs w:val="24"/>
        </w:rPr>
        <w:t>者，本局得收回款項</w:t>
      </w:r>
      <w:r w:rsidRPr="0053634D">
        <w:rPr>
          <w:rFonts w:ascii="標楷體" w:eastAsia="標楷體" w:hAnsi="標楷體" w:hint="eastAsia"/>
          <w:color w:val="000000" w:themeColor="text1"/>
          <w:sz w:val="28"/>
          <w:szCs w:val="24"/>
        </w:rPr>
        <w:t>。</w:t>
      </w:r>
    </w:p>
    <w:p w:rsidR="00800F5E" w:rsidRPr="0053634D" w:rsidRDefault="00800F5E" w:rsidP="00BB7757">
      <w:pPr>
        <w:adjustRightInd w:val="0"/>
        <w:spacing w:line="500" w:lineRule="exact"/>
        <w:ind w:leftChars="234" w:left="1273" w:hangingChars="254" w:hanging="711"/>
        <w:contextualSpacing/>
        <w:rPr>
          <w:rFonts w:ascii="標楷體" w:eastAsia="標楷體" w:hAnsi="標楷體"/>
          <w:color w:val="000000" w:themeColor="text1"/>
          <w:sz w:val="28"/>
          <w:szCs w:val="24"/>
        </w:rPr>
      </w:pPr>
      <w:r w:rsidRPr="0053634D">
        <w:rPr>
          <w:rFonts w:ascii="標楷體" w:eastAsia="標楷體" w:hAnsi="標楷體" w:hint="eastAsia"/>
          <w:color w:val="000000" w:themeColor="text1"/>
          <w:sz w:val="28"/>
          <w:szCs w:val="24"/>
        </w:rPr>
        <w:t>(</w:t>
      </w:r>
      <w:r w:rsidR="00BB7757" w:rsidRPr="0053634D">
        <w:rPr>
          <w:rFonts w:ascii="標楷體" w:eastAsia="標楷體" w:hAnsi="標楷體" w:hint="eastAsia"/>
          <w:color w:val="000000" w:themeColor="text1"/>
          <w:sz w:val="28"/>
          <w:szCs w:val="24"/>
        </w:rPr>
        <w:t>四</w:t>
      </w:r>
      <w:r w:rsidRPr="0053634D">
        <w:rPr>
          <w:rFonts w:ascii="標楷體" w:eastAsia="標楷體" w:hAnsi="標楷體" w:hint="eastAsia"/>
          <w:color w:val="000000" w:themeColor="text1"/>
          <w:sz w:val="28"/>
          <w:szCs w:val="24"/>
        </w:rPr>
        <w:t>) 經費</w:t>
      </w:r>
      <w:proofErr w:type="gramStart"/>
      <w:r w:rsidRPr="0053634D">
        <w:rPr>
          <w:rFonts w:ascii="標楷體" w:eastAsia="標楷體" w:hAnsi="標楷體" w:hint="eastAsia"/>
          <w:color w:val="000000" w:themeColor="text1"/>
          <w:sz w:val="28"/>
          <w:szCs w:val="24"/>
        </w:rPr>
        <w:t>結報時</w:t>
      </w:r>
      <w:proofErr w:type="gramEnd"/>
      <w:r w:rsidRPr="0053634D">
        <w:rPr>
          <w:rFonts w:ascii="標楷體" w:eastAsia="標楷體" w:hAnsi="標楷體" w:hint="eastAsia"/>
          <w:color w:val="000000" w:themeColor="text1"/>
          <w:sz w:val="28"/>
          <w:szCs w:val="24"/>
        </w:rPr>
        <w:t>，受獎補助</w:t>
      </w:r>
      <w:proofErr w:type="gramStart"/>
      <w:r w:rsidRPr="0053634D">
        <w:rPr>
          <w:rFonts w:ascii="標楷體" w:eastAsia="標楷體" w:hAnsi="標楷體" w:hint="eastAsia"/>
          <w:color w:val="000000" w:themeColor="text1"/>
          <w:sz w:val="28"/>
          <w:szCs w:val="24"/>
        </w:rPr>
        <w:t>團隊所檢附</w:t>
      </w:r>
      <w:proofErr w:type="gramEnd"/>
      <w:r w:rsidRPr="0053634D">
        <w:rPr>
          <w:rFonts w:ascii="標楷體" w:eastAsia="標楷體" w:hAnsi="標楷體" w:hint="eastAsia"/>
          <w:color w:val="000000" w:themeColor="text1"/>
          <w:sz w:val="28"/>
          <w:szCs w:val="24"/>
        </w:rPr>
        <w:t>之</w:t>
      </w:r>
      <w:r w:rsidR="00CA4D05" w:rsidRPr="0053634D">
        <w:rPr>
          <w:rFonts w:ascii="標楷體" w:eastAsia="標楷體" w:hAnsi="標楷體" w:hint="eastAsia"/>
          <w:color w:val="000000" w:themeColor="text1"/>
          <w:sz w:val="28"/>
          <w:szCs w:val="24"/>
        </w:rPr>
        <w:t>支用單據</w:t>
      </w:r>
      <w:r w:rsidRPr="0053634D">
        <w:rPr>
          <w:rFonts w:ascii="標楷體" w:eastAsia="標楷體" w:hAnsi="標楷體" w:hint="eastAsia"/>
          <w:color w:val="000000" w:themeColor="text1"/>
          <w:sz w:val="28"/>
          <w:szCs w:val="24"/>
        </w:rPr>
        <w:t>（係為證明支付事實所取得之收據、統一發票或相關書據）應依</w:t>
      </w:r>
      <w:r w:rsidR="00CA4D05" w:rsidRPr="0053634D">
        <w:rPr>
          <w:rFonts w:ascii="標楷體" w:eastAsia="標楷體" w:hAnsi="標楷體" w:hint="eastAsia"/>
          <w:color w:val="000000" w:themeColor="text1"/>
          <w:sz w:val="28"/>
          <w:szCs w:val="24"/>
        </w:rPr>
        <w:t>支用單據</w:t>
      </w:r>
      <w:r w:rsidRPr="0053634D">
        <w:rPr>
          <w:rFonts w:ascii="標楷體" w:eastAsia="標楷體" w:hAnsi="標楷體" w:hint="eastAsia"/>
          <w:color w:val="000000" w:themeColor="text1"/>
          <w:sz w:val="28"/>
          <w:szCs w:val="24"/>
        </w:rPr>
        <w:t>處理要點規定辦理，並應詳列支出用途及全部實支經費總額。</w:t>
      </w:r>
    </w:p>
    <w:p w:rsidR="008126D5"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BB7757" w:rsidRPr="002E7043">
        <w:rPr>
          <w:rFonts w:ascii="標楷體" w:eastAsia="標楷體" w:hAnsi="標楷體" w:hint="eastAsia"/>
          <w:sz w:val="28"/>
          <w:szCs w:val="24"/>
        </w:rPr>
        <w:t>五</w:t>
      </w:r>
      <w:r w:rsidRPr="002E7043">
        <w:rPr>
          <w:rFonts w:ascii="標楷體" w:eastAsia="標楷體" w:hAnsi="標楷體" w:hint="eastAsia"/>
          <w:sz w:val="28"/>
          <w:szCs w:val="24"/>
        </w:rPr>
        <w:t>) 受獎補助團隊之計畫因故無法繼續執行時，除應以書面向本局說明原因外，並不得以任何理由請領獎補助款。</w:t>
      </w:r>
      <w:r w:rsidR="008126D5" w:rsidRPr="002E7043">
        <w:rPr>
          <w:rFonts w:ascii="標楷體" w:eastAsia="標楷體" w:hAnsi="標楷體" w:hint="eastAsia"/>
          <w:sz w:val="28"/>
          <w:szCs w:val="24"/>
        </w:rPr>
        <w:t>本局得視情況撤銷</w:t>
      </w:r>
      <w:r w:rsidR="008126D5" w:rsidRPr="002E7043">
        <w:rPr>
          <w:rFonts w:ascii="標楷體" w:eastAsia="標楷體" w:hAnsi="標楷體" w:hint="eastAsia"/>
          <w:sz w:val="28"/>
          <w:szCs w:val="24"/>
        </w:rPr>
        <w:lastRenderedPageBreak/>
        <w:t>獎補助資格，並追回部分或全部補助款。</w:t>
      </w:r>
    </w:p>
    <w:p w:rsidR="00800F5E" w:rsidRPr="0053634D" w:rsidRDefault="00800F5E" w:rsidP="00BB7757">
      <w:pPr>
        <w:adjustRightInd w:val="0"/>
        <w:spacing w:line="500" w:lineRule="exact"/>
        <w:ind w:leftChars="235" w:left="1278" w:hangingChars="255" w:hanging="714"/>
        <w:contextualSpacing/>
        <w:rPr>
          <w:rFonts w:ascii="標楷體" w:eastAsia="標楷體" w:hAnsi="標楷體"/>
          <w:color w:val="000000" w:themeColor="text1"/>
          <w:sz w:val="28"/>
          <w:szCs w:val="24"/>
        </w:rPr>
      </w:pPr>
      <w:r w:rsidRPr="002E7043">
        <w:rPr>
          <w:rFonts w:ascii="標楷體" w:eastAsia="標楷體" w:hAnsi="標楷體" w:hint="eastAsia"/>
          <w:sz w:val="28"/>
          <w:szCs w:val="24"/>
        </w:rPr>
        <w:t>(</w:t>
      </w:r>
      <w:r w:rsidR="00BB7757" w:rsidRPr="002E7043">
        <w:rPr>
          <w:rFonts w:ascii="標楷體" w:eastAsia="標楷體" w:hAnsi="標楷體" w:hint="eastAsia"/>
          <w:sz w:val="28"/>
          <w:szCs w:val="24"/>
        </w:rPr>
        <w:t>六</w:t>
      </w:r>
      <w:r w:rsidRPr="002E7043">
        <w:rPr>
          <w:rFonts w:ascii="標楷體" w:eastAsia="標楷體" w:hAnsi="標楷體" w:hint="eastAsia"/>
          <w:sz w:val="28"/>
          <w:szCs w:val="24"/>
        </w:rPr>
        <w:t>) 受獎補助團隊申請支付款項時，應本誠信原則對</w:t>
      </w:r>
      <w:r w:rsidRPr="0053634D">
        <w:rPr>
          <w:rFonts w:ascii="標楷體" w:eastAsia="標楷體" w:hAnsi="標楷體" w:hint="eastAsia"/>
          <w:color w:val="000000" w:themeColor="text1"/>
          <w:sz w:val="28"/>
          <w:szCs w:val="24"/>
        </w:rPr>
        <w:t>所提出</w:t>
      </w:r>
      <w:r w:rsidR="00CA4D05" w:rsidRPr="0053634D">
        <w:rPr>
          <w:rFonts w:ascii="標楷體" w:eastAsia="標楷體" w:hAnsi="標楷體" w:hint="eastAsia"/>
          <w:color w:val="000000" w:themeColor="text1"/>
          <w:sz w:val="28"/>
          <w:szCs w:val="24"/>
        </w:rPr>
        <w:t>支用單據</w:t>
      </w:r>
      <w:r w:rsidRPr="0053634D">
        <w:rPr>
          <w:rFonts w:ascii="標楷體" w:eastAsia="標楷體" w:hAnsi="標楷體" w:hint="eastAsia"/>
          <w:color w:val="000000" w:themeColor="text1"/>
          <w:sz w:val="28"/>
          <w:szCs w:val="24"/>
        </w:rPr>
        <w:t>之支付事實及真實性負責，如有不實，應負相關責任。</w:t>
      </w:r>
    </w:p>
    <w:p w:rsidR="00800F5E" w:rsidRPr="0053634D" w:rsidRDefault="00800F5E" w:rsidP="00BB7757">
      <w:pPr>
        <w:adjustRightInd w:val="0"/>
        <w:spacing w:line="500" w:lineRule="exact"/>
        <w:ind w:leftChars="235" w:left="1278" w:hangingChars="255" w:hanging="714"/>
        <w:contextualSpacing/>
        <w:rPr>
          <w:rFonts w:ascii="標楷體" w:eastAsia="標楷體" w:hAnsi="標楷體"/>
          <w:color w:val="000000" w:themeColor="text1"/>
          <w:sz w:val="28"/>
          <w:szCs w:val="24"/>
        </w:rPr>
      </w:pPr>
      <w:r w:rsidRPr="0053634D">
        <w:rPr>
          <w:rFonts w:ascii="標楷體" w:eastAsia="標楷體" w:hAnsi="標楷體" w:hint="eastAsia"/>
          <w:color w:val="000000" w:themeColor="text1"/>
          <w:sz w:val="28"/>
          <w:szCs w:val="24"/>
        </w:rPr>
        <w:t>(</w:t>
      </w:r>
      <w:r w:rsidR="00BB7757" w:rsidRPr="0053634D">
        <w:rPr>
          <w:rFonts w:ascii="標楷體" w:eastAsia="標楷體" w:hAnsi="標楷體" w:hint="eastAsia"/>
          <w:color w:val="000000" w:themeColor="text1"/>
          <w:sz w:val="28"/>
          <w:szCs w:val="24"/>
        </w:rPr>
        <w:t>七</w:t>
      </w:r>
      <w:r w:rsidRPr="0053634D">
        <w:rPr>
          <w:rFonts w:ascii="標楷體" w:eastAsia="標楷體" w:hAnsi="標楷體" w:hint="eastAsia"/>
          <w:color w:val="000000" w:themeColor="text1"/>
          <w:sz w:val="28"/>
          <w:szCs w:val="24"/>
        </w:rPr>
        <w:t>) 獎補助款支出如涉及個人所得者，受獎補助團隊應依所得稅法相關規定自行辦理所得稅扣繳事宜。</w:t>
      </w:r>
    </w:p>
    <w:p w:rsidR="00011AAC" w:rsidRPr="0053634D" w:rsidRDefault="00800F5E" w:rsidP="00BB7757">
      <w:pPr>
        <w:adjustRightInd w:val="0"/>
        <w:spacing w:line="500" w:lineRule="exact"/>
        <w:ind w:leftChars="235" w:left="1278" w:hangingChars="255" w:hanging="714"/>
        <w:contextualSpacing/>
        <w:rPr>
          <w:rFonts w:ascii="標楷體" w:eastAsia="標楷體" w:hAnsi="標楷體"/>
          <w:color w:val="000000" w:themeColor="text1"/>
          <w:sz w:val="28"/>
          <w:szCs w:val="24"/>
        </w:rPr>
      </w:pPr>
      <w:r w:rsidRPr="0053634D">
        <w:rPr>
          <w:rFonts w:ascii="標楷體" w:eastAsia="標楷體" w:hAnsi="標楷體" w:hint="eastAsia"/>
          <w:color w:val="000000" w:themeColor="text1"/>
          <w:sz w:val="28"/>
          <w:szCs w:val="24"/>
        </w:rPr>
        <w:t>(</w:t>
      </w:r>
      <w:r w:rsidR="00BB7757" w:rsidRPr="0053634D">
        <w:rPr>
          <w:rFonts w:ascii="標楷體" w:eastAsia="標楷體" w:hAnsi="標楷體" w:hint="eastAsia"/>
          <w:color w:val="000000" w:themeColor="text1"/>
          <w:sz w:val="28"/>
          <w:szCs w:val="24"/>
        </w:rPr>
        <w:t>八</w:t>
      </w:r>
      <w:r w:rsidRPr="0053634D">
        <w:rPr>
          <w:rFonts w:ascii="標楷體" w:eastAsia="標楷體" w:hAnsi="標楷體" w:hint="eastAsia"/>
          <w:color w:val="000000" w:themeColor="text1"/>
          <w:sz w:val="28"/>
          <w:szCs w:val="24"/>
        </w:rPr>
        <w:t>) 受獎補助團隊於結案時經費尚有結餘者，本局</w:t>
      </w:r>
      <w:proofErr w:type="gramStart"/>
      <w:r w:rsidRPr="0053634D">
        <w:rPr>
          <w:rFonts w:ascii="標楷體" w:eastAsia="標楷體" w:hAnsi="標楷體" w:hint="eastAsia"/>
          <w:color w:val="000000" w:themeColor="text1"/>
          <w:sz w:val="28"/>
          <w:szCs w:val="24"/>
        </w:rPr>
        <w:t>則按獎補助</w:t>
      </w:r>
      <w:proofErr w:type="gramEnd"/>
      <w:r w:rsidRPr="0053634D">
        <w:rPr>
          <w:rFonts w:ascii="標楷體" w:eastAsia="標楷體" w:hAnsi="標楷體" w:hint="eastAsia"/>
          <w:color w:val="000000" w:themeColor="text1"/>
          <w:sz w:val="28"/>
          <w:szCs w:val="24"/>
        </w:rPr>
        <w:t>比例撥付款項</w:t>
      </w:r>
      <w:r w:rsidR="00EB626C" w:rsidRPr="0053634D">
        <w:rPr>
          <w:rFonts w:ascii="標楷體" w:eastAsia="標楷體" w:hAnsi="標楷體" w:hint="eastAsia"/>
          <w:color w:val="000000" w:themeColor="text1"/>
          <w:sz w:val="28"/>
          <w:szCs w:val="24"/>
        </w:rPr>
        <w:t>，剩餘補助經費應繳回</w:t>
      </w:r>
      <w:r w:rsidRPr="0053634D">
        <w:rPr>
          <w:rFonts w:ascii="標楷體" w:eastAsia="標楷體" w:hAnsi="標楷體" w:hint="eastAsia"/>
          <w:color w:val="000000" w:themeColor="text1"/>
          <w:sz w:val="28"/>
          <w:szCs w:val="24"/>
        </w:rPr>
        <w:t>。</w:t>
      </w:r>
    </w:p>
    <w:p w:rsidR="0090559B" w:rsidRPr="002E7043" w:rsidRDefault="00713EFF" w:rsidP="00BB7757">
      <w:pPr>
        <w:adjustRightInd w:val="0"/>
        <w:spacing w:line="500" w:lineRule="exact"/>
        <w:ind w:leftChars="235" w:left="1278" w:hangingChars="255" w:hanging="714"/>
        <w:contextualSpacing/>
        <w:rPr>
          <w:rFonts w:ascii="標楷體" w:eastAsia="標楷體" w:hAnsi="標楷體"/>
          <w:sz w:val="28"/>
          <w:szCs w:val="24"/>
        </w:rPr>
      </w:pPr>
      <w:r w:rsidRPr="0053634D">
        <w:rPr>
          <w:rFonts w:ascii="標楷體" w:eastAsia="標楷體" w:hAnsi="標楷體" w:hint="eastAsia"/>
          <w:color w:val="000000" w:themeColor="text1"/>
          <w:sz w:val="28"/>
          <w:szCs w:val="24"/>
        </w:rPr>
        <w:t>(</w:t>
      </w:r>
      <w:r w:rsidR="00BB7757" w:rsidRPr="0053634D">
        <w:rPr>
          <w:rFonts w:ascii="標楷體" w:eastAsia="標楷體" w:hAnsi="標楷體" w:hint="eastAsia"/>
          <w:color w:val="000000" w:themeColor="text1"/>
          <w:sz w:val="28"/>
          <w:szCs w:val="24"/>
        </w:rPr>
        <w:t>九</w:t>
      </w:r>
      <w:r w:rsidRPr="0053634D">
        <w:rPr>
          <w:rFonts w:ascii="標楷體" w:eastAsia="標楷體" w:hAnsi="標楷體" w:hint="eastAsia"/>
          <w:color w:val="000000" w:themeColor="text1"/>
          <w:sz w:val="28"/>
          <w:szCs w:val="24"/>
        </w:rPr>
        <w:t>)</w:t>
      </w:r>
      <w:r w:rsidR="00BB7757" w:rsidRPr="0053634D">
        <w:rPr>
          <w:rFonts w:ascii="標楷體" w:eastAsia="標楷體" w:hAnsi="標楷體" w:hint="eastAsia"/>
          <w:color w:val="000000" w:themeColor="text1"/>
          <w:sz w:val="28"/>
          <w:szCs w:val="24"/>
        </w:rPr>
        <w:t xml:space="preserve"> </w:t>
      </w:r>
      <w:r w:rsidR="0090559B" w:rsidRPr="0053634D">
        <w:rPr>
          <w:rFonts w:ascii="標楷體" w:eastAsia="標楷體" w:hAnsi="標楷體" w:hint="eastAsia"/>
          <w:color w:val="000000" w:themeColor="text1"/>
          <w:sz w:val="28"/>
          <w:szCs w:val="24"/>
        </w:rPr>
        <w:t>本局對於團隊之補助經費，應依審計法施行細則第二十五條規定辦理憑證送審。</w:t>
      </w:r>
      <w:proofErr w:type="gramStart"/>
      <w:r w:rsidR="0090559B" w:rsidRPr="0053634D">
        <w:rPr>
          <w:rFonts w:ascii="標楷體" w:eastAsia="標楷體" w:hAnsi="標楷體" w:hint="eastAsia"/>
          <w:color w:val="000000" w:themeColor="text1"/>
          <w:sz w:val="28"/>
          <w:szCs w:val="24"/>
        </w:rPr>
        <w:t>另</w:t>
      </w:r>
      <w:proofErr w:type="gramEnd"/>
      <w:r w:rsidR="0090559B" w:rsidRPr="0053634D">
        <w:rPr>
          <w:rFonts w:ascii="標楷體" w:eastAsia="標楷體" w:hAnsi="標楷體" w:hint="eastAsia"/>
          <w:color w:val="000000" w:themeColor="text1"/>
          <w:sz w:val="28"/>
          <w:szCs w:val="24"/>
        </w:rPr>
        <w:t>，受獎補助團隊應留存之原始</w:t>
      </w:r>
      <w:r w:rsidR="00CA4D05" w:rsidRPr="0053634D">
        <w:rPr>
          <w:rFonts w:ascii="標楷體" w:eastAsia="標楷體" w:hAnsi="標楷體" w:hint="eastAsia"/>
          <w:color w:val="000000" w:themeColor="text1"/>
          <w:sz w:val="28"/>
          <w:szCs w:val="24"/>
        </w:rPr>
        <w:t>支用單據</w:t>
      </w:r>
      <w:r w:rsidR="0090559B" w:rsidRPr="0053634D">
        <w:rPr>
          <w:rFonts w:ascii="標楷體" w:eastAsia="標楷體" w:hAnsi="標楷體" w:hint="eastAsia"/>
          <w:color w:val="000000" w:themeColor="text1"/>
          <w:sz w:val="28"/>
          <w:szCs w:val="24"/>
        </w:rPr>
        <w:t>，應依會計法規定妥善保存與銷毀，已屆保存年限之銷毀，</w:t>
      </w:r>
      <w:proofErr w:type="gramStart"/>
      <w:r w:rsidR="0090559B" w:rsidRPr="0053634D">
        <w:rPr>
          <w:rFonts w:ascii="標楷體" w:eastAsia="標楷體" w:hAnsi="標楷體" w:hint="eastAsia"/>
          <w:color w:val="000000" w:themeColor="text1"/>
          <w:sz w:val="28"/>
          <w:szCs w:val="24"/>
        </w:rPr>
        <w:t>應函報</w:t>
      </w:r>
      <w:proofErr w:type="gramEnd"/>
      <w:r w:rsidR="0090559B" w:rsidRPr="002E7043">
        <w:rPr>
          <w:rFonts w:ascii="標楷體" w:eastAsia="標楷體" w:hAnsi="標楷體" w:hint="eastAsia"/>
          <w:sz w:val="28"/>
          <w:szCs w:val="24"/>
        </w:rPr>
        <w:t>原補助機關轉請審計機關同意。如遇有提前銷毀，或有毀損、</w:t>
      </w:r>
      <w:proofErr w:type="gramStart"/>
      <w:r w:rsidR="0090559B" w:rsidRPr="002E7043">
        <w:rPr>
          <w:rFonts w:ascii="標楷體" w:eastAsia="標楷體" w:hAnsi="標楷體" w:hint="eastAsia"/>
          <w:sz w:val="28"/>
          <w:szCs w:val="24"/>
        </w:rPr>
        <w:t>滅失等情事</w:t>
      </w:r>
      <w:proofErr w:type="gramEnd"/>
      <w:r w:rsidR="0090559B" w:rsidRPr="002E7043">
        <w:rPr>
          <w:rFonts w:ascii="標楷體" w:eastAsia="標楷體" w:hAnsi="標楷體" w:hint="eastAsia"/>
          <w:sz w:val="28"/>
          <w:szCs w:val="24"/>
        </w:rPr>
        <w:t>時，應敘明原因及處理情形，函報原補助機關轉請審計機關同意。</w:t>
      </w:r>
    </w:p>
    <w:p w:rsidR="00800F5E" w:rsidRPr="002E7043" w:rsidRDefault="001C192D"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八</w:t>
      </w:r>
      <w:r w:rsidR="00800F5E" w:rsidRPr="002E7043">
        <w:rPr>
          <w:rFonts w:ascii="標楷體" w:eastAsia="標楷體" w:hAnsi="標楷體" w:hint="eastAsia"/>
          <w:sz w:val="28"/>
          <w:szCs w:val="24"/>
        </w:rPr>
        <w:t>、考核及評鑑：</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 本局得於受獎補助團隊計畫執行期間不定期派員訪視，並對計畫內容進行考核評鑑。必要時得邀請當年度評審委員會成員或相關領域的學者專家組成評鑑小組，訪查團隊執行情形，受獎補助團隊不得拒絕。</w:t>
      </w:r>
    </w:p>
    <w:p w:rsidR="00800F5E" w:rsidRPr="002E7043" w:rsidRDefault="00800F5E" w:rsidP="00BB7757">
      <w:pPr>
        <w:adjustRightInd w:val="0"/>
        <w:spacing w:line="500" w:lineRule="exact"/>
        <w:ind w:leftChars="235" w:left="1275" w:hangingChars="254" w:hanging="711"/>
        <w:contextualSpacing/>
        <w:rPr>
          <w:rFonts w:ascii="標楷體" w:eastAsia="標楷體" w:hAnsi="標楷體"/>
          <w:sz w:val="28"/>
          <w:szCs w:val="24"/>
        </w:rPr>
      </w:pPr>
      <w:r w:rsidRPr="002E7043">
        <w:rPr>
          <w:rFonts w:ascii="標楷體" w:eastAsia="標楷體" w:hAnsi="標楷體" w:hint="eastAsia"/>
          <w:sz w:val="28"/>
          <w:szCs w:val="24"/>
        </w:rPr>
        <w:t>(二) 受獎補助團隊應確實執行所提計畫，涉及計畫內容之曲目、舞碼、引用劇碼等與創作主題相關者，以及研習課程內容主題者，未經本局同意者，不得變更計畫內容。</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(三) 受獎補助團隊因故需變更計畫名稱、實施時間、實施地點、實施內容者，</w:t>
      </w:r>
      <w:proofErr w:type="gramStart"/>
      <w:r w:rsidRPr="002E7043">
        <w:rPr>
          <w:rFonts w:ascii="標楷體" w:eastAsia="標楷體" w:hAnsi="標楷體" w:hint="eastAsia"/>
          <w:sz w:val="28"/>
          <w:szCs w:val="24"/>
        </w:rPr>
        <w:t>應即敘明理</w:t>
      </w:r>
      <w:proofErr w:type="gramEnd"/>
      <w:r w:rsidRPr="002E7043">
        <w:rPr>
          <w:rFonts w:ascii="標楷體" w:eastAsia="標楷體" w:hAnsi="標楷體" w:hint="eastAsia"/>
          <w:sz w:val="28"/>
          <w:szCs w:val="24"/>
        </w:rPr>
        <w:t>由函報本局同意後始得變更，延遲</w:t>
      </w:r>
      <w:proofErr w:type="gramStart"/>
      <w:r w:rsidRPr="002E7043">
        <w:rPr>
          <w:rFonts w:ascii="標楷體" w:eastAsia="標楷體" w:hAnsi="標楷體" w:hint="eastAsia"/>
          <w:sz w:val="28"/>
          <w:szCs w:val="24"/>
        </w:rPr>
        <w:t>或未函報</w:t>
      </w:r>
      <w:proofErr w:type="gramEnd"/>
      <w:r w:rsidRPr="002E7043">
        <w:rPr>
          <w:rFonts w:ascii="標楷體" w:eastAsia="標楷體" w:hAnsi="標楷體" w:hint="eastAsia"/>
          <w:sz w:val="28"/>
          <w:szCs w:val="24"/>
        </w:rPr>
        <w:t>者，視同無故取消執行計畫。同一計畫倘申請變更計畫名稱、實施時間或實施地點等仍應在同一年度執行，惟變更幅度以計畫內容20%為限，並將列入該團隊評鑑紀錄，作為下次該團隊參加徵選之行政效率審核依據。</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BB7757" w:rsidRPr="002E7043">
        <w:rPr>
          <w:rFonts w:ascii="標楷體" w:eastAsia="標楷體" w:hAnsi="標楷體" w:hint="eastAsia"/>
          <w:sz w:val="28"/>
          <w:szCs w:val="24"/>
        </w:rPr>
        <w:t>四</w:t>
      </w:r>
      <w:r w:rsidRPr="002E7043">
        <w:rPr>
          <w:rFonts w:ascii="標楷體" w:eastAsia="標楷體" w:hAnsi="標楷體" w:hint="eastAsia"/>
          <w:sz w:val="28"/>
          <w:szCs w:val="24"/>
        </w:rPr>
        <w:t>) 受獎補助團隊須依規定辦理年度自評，應自行填報自我評鑑成效報告</w:t>
      </w:r>
      <w:r w:rsidR="00713EFF" w:rsidRPr="002E7043">
        <w:rPr>
          <w:rFonts w:ascii="標楷體" w:eastAsia="標楷體" w:hAnsi="標楷體" w:hint="eastAsia"/>
          <w:sz w:val="28"/>
          <w:szCs w:val="24"/>
        </w:rPr>
        <w:t>，團隊年度執行成果報告、相關考核或評鑑情形，本局得作</w:t>
      </w:r>
      <w:r w:rsidR="00713EFF" w:rsidRPr="002E7043">
        <w:rPr>
          <w:rFonts w:ascii="標楷體" w:eastAsia="標楷體" w:hAnsi="標楷體" w:hint="eastAsia"/>
          <w:sz w:val="28"/>
          <w:szCs w:val="24"/>
        </w:rPr>
        <w:lastRenderedPageBreak/>
        <w:t>成紀錄，於團隊下次參加徵選時，提供評審委員會參考。</w:t>
      </w:r>
      <w:r w:rsidRPr="002E7043">
        <w:rPr>
          <w:rFonts w:ascii="標楷體" w:eastAsia="標楷體" w:hAnsi="標楷體" w:hint="eastAsia"/>
          <w:sz w:val="28"/>
          <w:szCs w:val="24"/>
        </w:rPr>
        <w:t xml:space="preserve"> </w:t>
      </w:r>
    </w:p>
    <w:p w:rsidR="0090559B" w:rsidRPr="002E7043" w:rsidRDefault="0090559B"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BB7757" w:rsidRPr="002E7043">
        <w:rPr>
          <w:rFonts w:ascii="標楷體" w:eastAsia="標楷體" w:hAnsi="標楷體" w:hint="eastAsia"/>
          <w:sz w:val="28"/>
          <w:szCs w:val="24"/>
        </w:rPr>
        <w:t>五</w:t>
      </w:r>
      <w:r w:rsidRPr="002E7043">
        <w:rPr>
          <w:rFonts w:ascii="標楷體" w:eastAsia="標楷體" w:hAnsi="標楷體" w:hint="eastAsia"/>
          <w:sz w:val="28"/>
          <w:szCs w:val="24"/>
        </w:rPr>
        <w:t>)</w:t>
      </w:r>
      <w:r w:rsidR="003B1FA8" w:rsidRPr="002E7043">
        <w:rPr>
          <w:rFonts w:ascii="標楷體" w:eastAsia="標楷體" w:hAnsi="標楷體" w:hint="eastAsia"/>
          <w:sz w:val="28"/>
          <w:szCs w:val="24"/>
        </w:rPr>
        <w:t xml:space="preserve"> 受獎補助團隊如違反本要點規定，或對獎補助款之運用有成效不佳、未依用途支用、浮報、造假等情事，經查證屬實者，本局得依情節輕重，將之列入該團隊評鑑紀錄，作為該團隊參加徵選之審核依據，或撤銷該團隊當年度獎補助資格並不核撥或追回已核撥之獎補助款項者，2年內不受理該團隊申請新竹縣扶植傑出演藝團隊計畫。</w:t>
      </w:r>
    </w:p>
    <w:p w:rsidR="00800F5E" w:rsidRPr="002E7043" w:rsidRDefault="001C192D" w:rsidP="00BB7757">
      <w:pPr>
        <w:adjustRightInd w:val="0"/>
        <w:spacing w:line="500" w:lineRule="exact"/>
        <w:ind w:left="1414" w:hangingChars="505" w:hanging="1414"/>
        <w:contextualSpacing/>
        <w:rPr>
          <w:rFonts w:ascii="標楷體" w:eastAsia="標楷體" w:hAnsi="標楷體"/>
          <w:sz w:val="28"/>
          <w:szCs w:val="24"/>
        </w:rPr>
      </w:pPr>
      <w:r w:rsidRPr="002E7043">
        <w:rPr>
          <w:rFonts w:ascii="標楷體" w:eastAsia="標楷體" w:hAnsi="標楷體" w:hint="eastAsia"/>
          <w:sz w:val="28"/>
          <w:szCs w:val="24"/>
        </w:rPr>
        <w:t>九</w:t>
      </w:r>
      <w:r w:rsidR="00800F5E" w:rsidRPr="002E7043">
        <w:rPr>
          <w:rFonts w:ascii="標楷體" w:eastAsia="標楷體" w:hAnsi="標楷體" w:hint="eastAsia"/>
          <w:sz w:val="28"/>
          <w:szCs w:val="24"/>
        </w:rPr>
        <w:t>、受獎補助團隊其他應配合事項如下：</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proofErr w:type="gramStart"/>
      <w:r w:rsidR="0078638B" w:rsidRPr="002E7043">
        <w:rPr>
          <w:rFonts w:ascii="標楷體" w:eastAsia="標楷體" w:hAnsi="標楷體" w:hint="eastAsia"/>
          <w:sz w:val="28"/>
          <w:szCs w:val="24"/>
        </w:rPr>
        <w:t>一</w:t>
      </w:r>
      <w:proofErr w:type="gramEnd"/>
      <w:r w:rsidRPr="002E7043">
        <w:rPr>
          <w:rFonts w:ascii="標楷體" w:eastAsia="標楷體" w:hAnsi="標楷體" w:hint="eastAsia"/>
          <w:sz w:val="28"/>
          <w:szCs w:val="24"/>
        </w:rPr>
        <w:t>) 受獎補助團隊當年度相關活動之宣傳及出版品，應將文化部列為指導單位，本局列為</w:t>
      </w:r>
      <w:r w:rsidR="00F863E7" w:rsidRPr="002E7043">
        <w:rPr>
          <w:rFonts w:ascii="標楷體" w:eastAsia="標楷體" w:hAnsi="標楷體" w:hint="eastAsia"/>
          <w:sz w:val="28"/>
          <w:szCs w:val="24"/>
        </w:rPr>
        <w:t>協辦</w:t>
      </w:r>
      <w:r w:rsidRPr="002E7043">
        <w:rPr>
          <w:rFonts w:ascii="標楷體" w:eastAsia="標楷體" w:hAnsi="標楷體" w:hint="eastAsia"/>
          <w:sz w:val="28"/>
          <w:szCs w:val="24"/>
        </w:rPr>
        <w:t>單位。</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78638B" w:rsidRPr="002E7043">
        <w:rPr>
          <w:rFonts w:ascii="標楷體" w:eastAsia="標楷體" w:hAnsi="標楷體" w:hint="eastAsia"/>
          <w:sz w:val="28"/>
          <w:szCs w:val="24"/>
        </w:rPr>
        <w:t>二</w:t>
      </w:r>
      <w:r w:rsidRPr="002E7043">
        <w:rPr>
          <w:rFonts w:ascii="標楷體" w:eastAsia="標楷體" w:hAnsi="標楷體" w:hint="eastAsia"/>
          <w:sz w:val="28"/>
          <w:szCs w:val="24"/>
        </w:rPr>
        <w:t>) 為廣為向民眾推薦本縣傑出團隊及推廣執行成效，受獎補助團隊有義務配合本局當年度所提之推廣活動，包括校園巡迴演出或其他節慶活動，相關事宜由本局另行安排</w:t>
      </w:r>
      <w:r w:rsidR="00127967" w:rsidRPr="002E7043">
        <w:rPr>
          <w:rFonts w:ascii="標楷體" w:eastAsia="標楷體" w:hAnsi="標楷體" w:hint="eastAsia"/>
          <w:sz w:val="28"/>
          <w:szCs w:val="24"/>
        </w:rPr>
        <w:t>，並得</w:t>
      </w:r>
      <w:proofErr w:type="gramStart"/>
      <w:r w:rsidR="00127967" w:rsidRPr="002E7043">
        <w:rPr>
          <w:rFonts w:ascii="標楷體" w:eastAsia="標楷體" w:hAnsi="標楷體" w:hint="eastAsia"/>
          <w:sz w:val="28"/>
          <w:szCs w:val="24"/>
        </w:rPr>
        <w:t>酌予獎補助</w:t>
      </w:r>
      <w:proofErr w:type="gramEnd"/>
      <w:r w:rsidR="00127967" w:rsidRPr="002E7043">
        <w:rPr>
          <w:rFonts w:ascii="標楷體" w:eastAsia="標楷體" w:hAnsi="標楷體" w:hint="eastAsia"/>
          <w:sz w:val="28"/>
          <w:szCs w:val="24"/>
        </w:rPr>
        <w:t>經費</w:t>
      </w:r>
      <w:r w:rsidRPr="002E7043">
        <w:rPr>
          <w:rFonts w:ascii="標楷體" w:eastAsia="標楷體" w:hAnsi="標楷體" w:hint="eastAsia"/>
          <w:sz w:val="28"/>
          <w:szCs w:val="24"/>
        </w:rPr>
        <w:t>。</w:t>
      </w:r>
    </w:p>
    <w:p w:rsidR="00800F5E" w:rsidRPr="002E7043" w:rsidRDefault="00800F5E"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w:t>
      </w:r>
      <w:r w:rsidR="0078638B" w:rsidRPr="002E7043">
        <w:rPr>
          <w:rFonts w:ascii="標楷體" w:eastAsia="標楷體" w:hAnsi="標楷體" w:hint="eastAsia"/>
          <w:sz w:val="28"/>
          <w:szCs w:val="24"/>
        </w:rPr>
        <w:t>三</w:t>
      </w:r>
      <w:r w:rsidRPr="002E7043">
        <w:rPr>
          <w:rFonts w:ascii="標楷體" w:eastAsia="標楷體" w:hAnsi="標楷體" w:hint="eastAsia"/>
          <w:sz w:val="28"/>
          <w:szCs w:val="24"/>
        </w:rPr>
        <w:t>) 本局得推薦受獎補助團隊參與國內其他縣市演出</w:t>
      </w:r>
      <w:r w:rsidR="00127967" w:rsidRPr="002E7043">
        <w:rPr>
          <w:rFonts w:ascii="標楷體" w:eastAsia="標楷體" w:hAnsi="標楷體" w:hint="eastAsia"/>
          <w:sz w:val="28"/>
          <w:szCs w:val="24"/>
        </w:rPr>
        <w:t>，相關事宜由本局另行安排，並得</w:t>
      </w:r>
      <w:proofErr w:type="gramStart"/>
      <w:r w:rsidR="00127967" w:rsidRPr="002E7043">
        <w:rPr>
          <w:rFonts w:ascii="標楷體" w:eastAsia="標楷體" w:hAnsi="標楷體" w:hint="eastAsia"/>
          <w:sz w:val="28"/>
          <w:szCs w:val="24"/>
        </w:rPr>
        <w:t>酌予獎補助</w:t>
      </w:r>
      <w:proofErr w:type="gramEnd"/>
      <w:r w:rsidR="00127967" w:rsidRPr="002E7043">
        <w:rPr>
          <w:rFonts w:ascii="標楷體" w:eastAsia="標楷體" w:hAnsi="標楷體" w:hint="eastAsia"/>
          <w:sz w:val="28"/>
          <w:szCs w:val="24"/>
        </w:rPr>
        <w:t>經費。</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78638B" w:rsidRPr="002E7043">
        <w:rPr>
          <w:rFonts w:ascii="標楷體" w:eastAsia="標楷體" w:hAnsi="標楷體" w:hint="eastAsia"/>
          <w:sz w:val="28"/>
          <w:szCs w:val="24"/>
        </w:rPr>
        <w:t>四</w:t>
      </w:r>
      <w:r w:rsidRPr="002E7043">
        <w:rPr>
          <w:rFonts w:ascii="標楷體" w:eastAsia="標楷體" w:hAnsi="標楷體" w:hint="eastAsia"/>
          <w:sz w:val="28"/>
          <w:szCs w:val="24"/>
        </w:rPr>
        <w:t xml:space="preserve">) </w:t>
      </w:r>
      <w:r w:rsidR="00BD4145" w:rsidRPr="002E7043">
        <w:rPr>
          <w:rFonts w:ascii="標楷體" w:eastAsia="標楷體" w:hAnsi="標楷體" w:hint="eastAsia"/>
          <w:sz w:val="28"/>
          <w:szCs w:val="24"/>
        </w:rPr>
        <w:t>受獎補助團隊應無償提供成果照片之電子檔案或與當年度演出有關之影音資料，置於本局網站宣導。</w:t>
      </w:r>
    </w:p>
    <w:p w:rsidR="00800F5E" w:rsidRPr="002E7043" w:rsidRDefault="00800F5E" w:rsidP="00BB7757">
      <w:pPr>
        <w:tabs>
          <w:tab w:val="left" w:pos="1276"/>
        </w:tabs>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1C192D" w:rsidRPr="002E7043">
        <w:rPr>
          <w:rFonts w:ascii="標楷體" w:eastAsia="標楷體" w:hAnsi="標楷體" w:hint="eastAsia"/>
          <w:sz w:val="28"/>
          <w:szCs w:val="24"/>
        </w:rPr>
        <w:t>五</w:t>
      </w:r>
      <w:r w:rsidRPr="002E7043">
        <w:rPr>
          <w:rFonts w:ascii="標楷體" w:eastAsia="標楷體" w:hAnsi="標楷體" w:hint="eastAsia"/>
          <w:sz w:val="28"/>
          <w:szCs w:val="24"/>
        </w:rPr>
        <w:t>) 受獎補助團隊應詳實記錄年度計畫執行情形，以備</w:t>
      </w:r>
      <w:proofErr w:type="gramStart"/>
      <w:r w:rsidRPr="002E7043">
        <w:rPr>
          <w:rFonts w:ascii="標楷體" w:eastAsia="標楷體" w:hAnsi="標楷體" w:hint="eastAsia"/>
          <w:sz w:val="28"/>
          <w:szCs w:val="24"/>
        </w:rPr>
        <w:t>文化部或本</w:t>
      </w:r>
      <w:proofErr w:type="gramEnd"/>
      <w:r w:rsidRPr="002E7043">
        <w:rPr>
          <w:rFonts w:ascii="標楷體" w:eastAsia="標楷體" w:hAnsi="標楷體" w:hint="eastAsia"/>
          <w:sz w:val="28"/>
          <w:szCs w:val="24"/>
        </w:rPr>
        <w:t>局隨時派員查核瞭解</w:t>
      </w:r>
      <w:r w:rsidR="00F863E7" w:rsidRPr="002E7043">
        <w:rPr>
          <w:rFonts w:ascii="標楷體" w:eastAsia="標楷體" w:hAnsi="標楷體" w:hint="eastAsia"/>
          <w:sz w:val="28"/>
          <w:szCs w:val="24"/>
        </w:rPr>
        <w:t>，並配合本局填報文化部全國藝文活動資訊網</w:t>
      </w:r>
      <w:r w:rsidRPr="002E7043">
        <w:rPr>
          <w:rFonts w:ascii="標楷體" w:eastAsia="標楷體" w:hAnsi="標楷體" w:hint="eastAsia"/>
          <w:sz w:val="28"/>
          <w:szCs w:val="24"/>
        </w:rPr>
        <w:t>。</w:t>
      </w:r>
    </w:p>
    <w:p w:rsidR="00800F5E" w:rsidRPr="002E7043" w:rsidRDefault="00800F5E" w:rsidP="00BB7757">
      <w:pPr>
        <w:adjustRightInd w:val="0"/>
        <w:spacing w:line="500" w:lineRule="exact"/>
        <w:ind w:leftChars="235" w:left="1278" w:hangingChars="255" w:hanging="714"/>
        <w:contextualSpacing/>
        <w:rPr>
          <w:rFonts w:ascii="標楷體" w:eastAsia="標楷體" w:hAnsi="標楷體"/>
          <w:sz w:val="28"/>
          <w:szCs w:val="24"/>
        </w:rPr>
      </w:pPr>
      <w:r w:rsidRPr="002E7043">
        <w:rPr>
          <w:rFonts w:ascii="標楷體" w:eastAsia="標楷體" w:hAnsi="標楷體" w:hint="eastAsia"/>
          <w:sz w:val="28"/>
          <w:szCs w:val="24"/>
        </w:rPr>
        <w:t>(</w:t>
      </w:r>
      <w:r w:rsidR="001C192D" w:rsidRPr="002E7043">
        <w:rPr>
          <w:rFonts w:ascii="標楷體" w:eastAsia="標楷體" w:hAnsi="標楷體" w:hint="eastAsia"/>
          <w:sz w:val="28"/>
          <w:szCs w:val="24"/>
        </w:rPr>
        <w:t>六</w:t>
      </w:r>
      <w:r w:rsidRPr="002E7043">
        <w:rPr>
          <w:rFonts w:ascii="標楷體" w:eastAsia="標楷體" w:hAnsi="標楷體" w:hint="eastAsia"/>
          <w:sz w:val="28"/>
          <w:szCs w:val="24"/>
        </w:rPr>
        <w:t>) 團隊辦理演出時，本局得派員或邀請學者專家進行評鑑，倘演出需入場，團隊應配合辦理。</w:t>
      </w:r>
    </w:p>
    <w:p w:rsidR="00800F5E" w:rsidRPr="002E7043" w:rsidRDefault="00800F5E" w:rsidP="00BB7757">
      <w:pPr>
        <w:adjustRightInd w:val="0"/>
        <w:spacing w:line="500" w:lineRule="exact"/>
        <w:ind w:leftChars="235" w:left="1415" w:hangingChars="304" w:hanging="851"/>
        <w:contextualSpacing/>
        <w:rPr>
          <w:rFonts w:ascii="標楷體" w:eastAsia="標楷體" w:hAnsi="標楷體"/>
          <w:sz w:val="28"/>
          <w:szCs w:val="24"/>
        </w:rPr>
      </w:pPr>
      <w:r w:rsidRPr="002E7043">
        <w:rPr>
          <w:rFonts w:ascii="標楷體" w:eastAsia="標楷體" w:hAnsi="標楷體" w:hint="eastAsia"/>
          <w:sz w:val="28"/>
          <w:szCs w:val="24"/>
        </w:rPr>
        <w:t>(</w:t>
      </w:r>
      <w:r w:rsidR="001C192D" w:rsidRPr="002E7043">
        <w:rPr>
          <w:rFonts w:ascii="標楷體" w:eastAsia="標楷體" w:hAnsi="標楷體" w:hint="eastAsia"/>
          <w:sz w:val="28"/>
          <w:szCs w:val="24"/>
        </w:rPr>
        <w:t>七</w:t>
      </w:r>
      <w:r w:rsidRPr="002E7043">
        <w:rPr>
          <w:rFonts w:ascii="標楷體" w:eastAsia="標楷體" w:hAnsi="標楷體" w:hint="eastAsia"/>
          <w:sz w:val="28"/>
          <w:szCs w:val="24"/>
        </w:rPr>
        <w:t>) 受獎補助團隊不得從事有損本縣整體利益之行為。</w:t>
      </w:r>
    </w:p>
    <w:p w:rsidR="00800F5E" w:rsidRPr="002E7043" w:rsidRDefault="00800F5E" w:rsidP="001C70D2">
      <w:pPr>
        <w:adjustRightInd w:val="0"/>
        <w:spacing w:line="500" w:lineRule="exact"/>
        <w:ind w:leftChars="235" w:left="1264" w:hangingChars="250" w:hanging="700"/>
        <w:contextualSpacing/>
        <w:rPr>
          <w:rFonts w:ascii="標楷體" w:eastAsia="標楷體" w:hAnsi="標楷體"/>
          <w:sz w:val="28"/>
          <w:szCs w:val="24"/>
        </w:rPr>
      </w:pPr>
      <w:r w:rsidRPr="002E7043">
        <w:rPr>
          <w:rFonts w:ascii="標楷體" w:eastAsia="標楷體" w:hAnsi="標楷體" w:hint="eastAsia"/>
          <w:sz w:val="28"/>
          <w:szCs w:val="24"/>
        </w:rPr>
        <w:t>(</w:t>
      </w:r>
      <w:r w:rsidR="001C192D" w:rsidRPr="002E7043">
        <w:rPr>
          <w:rFonts w:ascii="標楷體" w:eastAsia="標楷體" w:hAnsi="標楷體" w:hint="eastAsia"/>
          <w:sz w:val="28"/>
          <w:szCs w:val="24"/>
        </w:rPr>
        <w:t>八</w:t>
      </w:r>
      <w:r w:rsidRPr="002E7043">
        <w:rPr>
          <w:rFonts w:ascii="標楷體" w:eastAsia="標楷體" w:hAnsi="標楷體" w:hint="eastAsia"/>
          <w:sz w:val="28"/>
          <w:szCs w:val="24"/>
        </w:rPr>
        <w:t>) 受獎補助團隊負派員參加本局規劃之課程、工作坊或交流參訪等活動之義務，不得拒絕。前項配合事項之團隊參與度，得列為下年度團隊徵選獎補助審查之參考。</w:t>
      </w:r>
    </w:p>
    <w:p w:rsidR="000C741E" w:rsidRPr="002E7043" w:rsidRDefault="000C741E" w:rsidP="001C70D2">
      <w:pPr>
        <w:adjustRightInd w:val="0"/>
        <w:spacing w:line="500" w:lineRule="exact"/>
        <w:ind w:leftChars="235" w:left="1264" w:hangingChars="250" w:hanging="700"/>
        <w:contextualSpacing/>
        <w:rPr>
          <w:rFonts w:ascii="標楷體" w:eastAsia="標楷體" w:hAnsi="標楷體"/>
          <w:sz w:val="28"/>
          <w:szCs w:val="24"/>
        </w:rPr>
      </w:pPr>
      <w:r w:rsidRPr="002E7043">
        <w:rPr>
          <w:rFonts w:ascii="標楷體" w:eastAsia="標楷體" w:hAnsi="標楷體" w:hint="eastAsia"/>
          <w:sz w:val="28"/>
          <w:szCs w:val="28"/>
        </w:rPr>
        <w:t>(九)受獎補助團隊應配合本局活絡本縣歷史文化資產據點目的，規劃相關演出活動事宜，本局並得酌予補助經費。</w:t>
      </w:r>
    </w:p>
    <w:p w:rsidR="00975F57" w:rsidRPr="005A3088" w:rsidRDefault="00975F57" w:rsidP="00BB7757">
      <w:pPr>
        <w:adjustRightInd w:val="0"/>
        <w:spacing w:line="500" w:lineRule="exact"/>
        <w:ind w:leftChars="41" w:left="949" w:hangingChars="304" w:hanging="851"/>
        <w:contextualSpacing/>
        <w:rPr>
          <w:rFonts w:ascii="標楷體" w:eastAsia="標楷體" w:hAnsi="標楷體"/>
          <w:sz w:val="28"/>
          <w:szCs w:val="24"/>
        </w:rPr>
      </w:pPr>
      <w:r w:rsidRPr="005A3088">
        <w:rPr>
          <w:rFonts w:ascii="標楷體" w:eastAsia="標楷體" w:hAnsi="標楷體" w:hint="eastAsia"/>
          <w:sz w:val="28"/>
          <w:szCs w:val="24"/>
        </w:rPr>
        <w:t>十、</w:t>
      </w:r>
      <w:r w:rsidR="00C17D5E" w:rsidRPr="005A3088">
        <w:rPr>
          <w:rFonts w:ascii="標楷體" w:eastAsia="標楷體" w:hAnsi="標楷體" w:hint="eastAsia"/>
          <w:sz w:val="28"/>
          <w:szCs w:val="24"/>
        </w:rPr>
        <w:t>本要點自發布日施行，修正時亦同。</w:t>
      </w:r>
    </w:p>
    <w:sectPr w:rsidR="00975F57" w:rsidRPr="005A3088" w:rsidSect="00127967">
      <w:footerReference w:type="default" r:id="rId8"/>
      <w:pgSz w:w="11906" w:h="16838"/>
      <w:pgMar w:top="964" w:right="1361" w:bottom="964" w:left="1361" w:header="510"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821" w:rsidRDefault="00944821" w:rsidP="00375E8D">
      <w:r>
        <w:separator/>
      </w:r>
    </w:p>
  </w:endnote>
  <w:endnote w:type="continuationSeparator" w:id="0">
    <w:p w:rsidR="00944821" w:rsidRDefault="00944821" w:rsidP="0037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178284"/>
      <w:docPartObj>
        <w:docPartGallery w:val="Page Numbers (Bottom of Page)"/>
        <w:docPartUnique/>
      </w:docPartObj>
    </w:sdtPr>
    <w:sdtEndPr/>
    <w:sdtContent>
      <w:p w:rsidR="00B15B84" w:rsidRDefault="00B15B84">
        <w:pPr>
          <w:pStyle w:val="a5"/>
          <w:jc w:val="center"/>
        </w:pPr>
        <w:r>
          <w:fldChar w:fldCharType="begin"/>
        </w:r>
        <w:r>
          <w:instrText>PAGE   \* MERGEFORMAT</w:instrText>
        </w:r>
        <w:r>
          <w:fldChar w:fldCharType="separate"/>
        </w:r>
        <w:r w:rsidR="008313FD" w:rsidRPr="008313FD">
          <w:rPr>
            <w:noProof/>
            <w:lang w:val="zh-TW"/>
          </w:rPr>
          <w:t>6</w:t>
        </w:r>
        <w:r>
          <w:fldChar w:fldCharType="end"/>
        </w:r>
      </w:p>
    </w:sdtContent>
  </w:sdt>
  <w:p w:rsidR="00B15B84" w:rsidRDefault="00B15B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821" w:rsidRDefault="00944821" w:rsidP="00375E8D">
      <w:r>
        <w:separator/>
      </w:r>
    </w:p>
  </w:footnote>
  <w:footnote w:type="continuationSeparator" w:id="0">
    <w:p w:rsidR="00944821" w:rsidRDefault="00944821" w:rsidP="00375E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93"/>
    <w:rsid w:val="00006A4B"/>
    <w:rsid w:val="00011AAC"/>
    <w:rsid w:val="00012369"/>
    <w:rsid w:val="000259BB"/>
    <w:rsid w:val="00046478"/>
    <w:rsid w:val="00047DAB"/>
    <w:rsid w:val="00074F85"/>
    <w:rsid w:val="000759D5"/>
    <w:rsid w:val="00090E59"/>
    <w:rsid w:val="000A0B3B"/>
    <w:rsid w:val="000A2510"/>
    <w:rsid w:val="000C35A9"/>
    <w:rsid w:val="000C741E"/>
    <w:rsid w:val="000D1601"/>
    <w:rsid w:val="000D7858"/>
    <w:rsid w:val="000E034D"/>
    <w:rsid w:val="000E5A68"/>
    <w:rsid w:val="001175C4"/>
    <w:rsid w:val="00122AFC"/>
    <w:rsid w:val="00127967"/>
    <w:rsid w:val="00127B75"/>
    <w:rsid w:val="00134661"/>
    <w:rsid w:val="00134E56"/>
    <w:rsid w:val="00146A2E"/>
    <w:rsid w:val="001476A7"/>
    <w:rsid w:val="00147D03"/>
    <w:rsid w:val="00156770"/>
    <w:rsid w:val="00164A04"/>
    <w:rsid w:val="00171564"/>
    <w:rsid w:val="001B7D2F"/>
    <w:rsid w:val="001C192D"/>
    <w:rsid w:val="001C70D2"/>
    <w:rsid w:val="001C74FB"/>
    <w:rsid w:val="001D349A"/>
    <w:rsid w:val="00201929"/>
    <w:rsid w:val="0026104D"/>
    <w:rsid w:val="00281ABC"/>
    <w:rsid w:val="00281B38"/>
    <w:rsid w:val="00290A31"/>
    <w:rsid w:val="002B31DF"/>
    <w:rsid w:val="002C03D6"/>
    <w:rsid w:val="002D5F6E"/>
    <w:rsid w:val="002E7043"/>
    <w:rsid w:val="003072D4"/>
    <w:rsid w:val="003173EE"/>
    <w:rsid w:val="00320853"/>
    <w:rsid w:val="00321549"/>
    <w:rsid w:val="00321FC8"/>
    <w:rsid w:val="00345B83"/>
    <w:rsid w:val="003517C8"/>
    <w:rsid w:val="00357C75"/>
    <w:rsid w:val="00375E8D"/>
    <w:rsid w:val="00376C05"/>
    <w:rsid w:val="0038514F"/>
    <w:rsid w:val="003A2D6D"/>
    <w:rsid w:val="003B1322"/>
    <w:rsid w:val="003B1FA8"/>
    <w:rsid w:val="003C350E"/>
    <w:rsid w:val="003F016B"/>
    <w:rsid w:val="003F385D"/>
    <w:rsid w:val="004053CA"/>
    <w:rsid w:val="00407FA8"/>
    <w:rsid w:val="004159F5"/>
    <w:rsid w:val="00430A7A"/>
    <w:rsid w:val="0044523E"/>
    <w:rsid w:val="004B7CD6"/>
    <w:rsid w:val="004D2C79"/>
    <w:rsid w:val="004E682B"/>
    <w:rsid w:val="00503F4F"/>
    <w:rsid w:val="0051239B"/>
    <w:rsid w:val="0052651B"/>
    <w:rsid w:val="0053360F"/>
    <w:rsid w:val="0053634D"/>
    <w:rsid w:val="005437D4"/>
    <w:rsid w:val="005820F6"/>
    <w:rsid w:val="00596366"/>
    <w:rsid w:val="005A3088"/>
    <w:rsid w:val="005B183A"/>
    <w:rsid w:val="00605C42"/>
    <w:rsid w:val="00612031"/>
    <w:rsid w:val="006125D6"/>
    <w:rsid w:val="00640C89"/>
    <w:rsid w:val="0066433F"/>
    <w:rsid w:val="00694EA4"/>
    <w:rsid w:val="006A4BBF"/>
    <w:rsid w:val="006A5E1F"/>
    <w:rsid w:val="006B173E"/>
    <w:rsid w:val="006B1AF0"/>
    <w:rsid w:val="006B59B4"/>
    <w:rsid w:val="006B7FC6"/>
    <w:rsid w:val="006E416F"/>
    <w:rsid w:val="006F0085"/>
    <w:rsid w:val="006F74F3"/>
    <w:rsid w:val="0071117D"/>
    <w:rsid w:val="00713EFF"/>
    <w:rsid w:val="00720D12"/>
    <w:rsid w:val="00734159"/>
    <w:rsid w:val="007630BC"/>
    <w:rsid w:val="00765D34"/>
    <w:rsid w:val="0076682A"/>
    <w:rsid w:val="00775DD2"/>
    <w:rsid w:val="00783F9A"/>
    <w:rsid w:val="0078638B"/>
    <w:rsid w:val="007875C1"/>
    <w:rsid w:val="007A46B7"/>
    <w:rsid w:val="007C3E1D"/>
    <w:rsid w:val="007D5AD5"/>
    <w:rsid w:val="007D6DC6"/>
    <w:rsid w:val="00800F5E"/>
    <w:rsid w:val="00801F04"/>
    <w:rsid w:val="00810F12"/>
    <w:rsid w:val="008126D5"/>
    <w:rsid w:val="00816D56"/>
    <w:rsid w:val="00826F70"/>
    <w:rsid w:val="008313FD"/>
    <w:rsid w:val="008A5A48"/>
    <w:rsid w:val="008B5575"/>
    <w:rsid w:val="008C4E80"/>
    <w:rsid w:val="008D133B"/>
    <w:rsid w:val="008D7FF2"/>
    <w:rsid w:val="008E4910"/>
    <w:rsid w:val="008F3232"/>
    <w:rsid w:val="00902930"/>
    <w:rsid w:val="0090559B"/>
    <w:rsid w:val="00914530"/>
    <w:rsid w:val="00917158"/>
    <w:rsid w:val="00925628"/>
    <w:rsid w:val="00944821"/>
    <w:rsid w:val="00947436"/>
    <w:rsid w:val="0094793A"/>
    <w:rsid w:val="00952B56"/>
    <w:rsid w:val="00973457"/>
    <w:rsid w:val="00975F57"/>
    <w:rsid w:val="00983F5B"/>
    <w:rsid w:val="009A62CA"/>
    <w:rsid w:val="009A7FF7"/>
    <w:rsid w:val="009B485E"/>
    <w:rsid w:val="009C5C1B"/>
    <w:rsid w:val="00A25ABB"/>
    <w:rsid w:val="00A32905"/>
    <w:rsid w:val="00A66A35"/>
    <w:rsid w:val="00A67ACB"/>
    <w:rsid w:val="00AA639B"/>
    <w:rsid w:val="00B00B37"/>
    <w:rsid w:val="00B15B84"/>
    <w:rsid w:val="00B43BF0"/>
    <w:rsid w:val="00B45062"/>
    <w:rsid w:val="00B752F8"/>
    <w:rsid w:val="00B80AB1"/>
    <w:rsid w:val="00B8546F"/>
    <w:rsid w:val="00B86B1F"/>
    <w:rsid w:val="00BB109A"/>
    <w:rsid w:val="00BB7757"/>
    <w:rsid w:val="00BB7E12"/>
    <w:rsid w:val="00BD1FFC"/>
    <w:rsid w:val="00BD4145"/>
    <w:rsid w:val="00BE377F"/>
    <w:rsid w:val="00BE75CF"/>
    <w:rsid w:val="00C04D83"/>
    <w:rsid w:val="00C17D5E"/>
    <w:rsid w:val="00C30A01"/>
    <w:rsid w:val="00C42F4F"/>
    <w:rsid w:val="00C44053"/>
    <w:rsid w:val="00C96680"/>
    <w:rsid w:val="00CA4D05"/>
    <w:rsid w:val="00CC01B6"/>
    <w:rsid w:val="00CE7104"/>
    <w:rsid w:val="00D16A8B"/>
    <w:rsid w:val="00D50484"/>
    <w:rsid w:val="00D535D3"/>
    <w:rsid w:val="00D561CD"/>
    <w:rsid w:val="00D603B3"/>
    <w:rsid w:val="00D6141F"/>
    <w:rsid w:val="00D80893"/>
    <w:rsid w:val="00D81C2C"/>
    <w:rsid w:val="00D863AB"/>
    <w:rsid w:val="00DC51C7"/>
    <w:rsid w:val="00E10D93"/>
    <w:rsid w:val="00E20528"/>
    <w:rsid w:val="00E310F3"/>
    <w:rsid w:val="00E323DF"/>
    <w:rsid w:val="00E373AD"/>
    <w:rsid w:val="00E65612"/>
    <w:rsid w:val="00E90D2E"/>
    <w:rsid w:val="00EB0B6D"/>
    <w:rsid w:val="00EB626C"/>
    <w:rsid w:val="00EC2BFC"/>
    <w:rsid w:val="00EE21E3"/>
    <w:rsid w:val="00F07293"/>
    <w:rsid w:val="00F37103"/>
    <w:rsid w:val="00F43F86"/>
    <w:rsid w:val="00F501CD"/>
    <w:rsid w:val="00F64F01"/>
    <w:rsid w:val="00F82D9E"/>
    <w:rsid w:val="00F863E7"/>
    <w:rsid w:val="00FA3EB4"/>
    <w:rsid w:val="00FF64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E8D"/>
    <w:pPr>
      <w:tabs>
        <w:tab w:val="center" w:pos="4153"/>
        <w:tab w:val="right" w:pos="8306"/>
      </w:tabs>
      <w:snapToGrid w:val="0"/>
    </w:pPr>
    <w:rPr>
      <w:sz w:val="20"/>
      <w:szCs w:val="20"/>
    </w:rPr>
  </w:style>
  <w:style w:type="character" w:customStyle="1" w:styleId="a4">
    <w:name w:val="頁首 字元"/>
    <w:basedOn w:val="a0"/>
    <w:link w:val="a3"/>
    <w:uiPriority w:val="99"/>
    <w:rsid w:val="00375E8D"/>
    <w:rPr>
      <w:sz w:val="20"/>
      <w:szCs w:val="20"/>
    </w:rPr>
  </w:style>
  <w:style w:type="paragraph" w:styleId="a5">
    <w:name w:val="footer"/>
    <w:basedOn w:val="a"/>
    <w:link w:val="a6"/>
    <w:uiPriority w:val="99"/>
    <w:unhideWhenUsed/>
    <w:rsid w:val="00375E8D"/>
    <w:pPr>
      <w:tabs>
        <w:tab w:val="center" w:pos="4153"/>
        <w:tab w:val="right" w:pos="8306"/>
      </w:tabs>
      <w:snapToGrid w:val="0"/>
    </w:pPr>
    <w:rPr>
      <w:sz w:val="20"/>
      <w:szCs w:val="20"/>
    </w:rPr>
  </w:style>
  <w:style w:type="character" w:customStyle="1" w:styleId="a6">
    <w:name w:val="頁尾 字元"/>
    <w:basedOn w:val="a0"/>
    <w:link w:val="a5"/>
    <w:uiPriority w:val="99"/>
    <w:rsid w:val="00375E8D"/>
    <w:rPr>
      <w:sz w:val="20"/>
      <w:szCs w:val="20"/>
    </w:rPr>
  </w:style>
  <w:style w:type="character" w:styleId="a7">
    <w:name w:val="Hyperlink"/>
    <w:basedOn w:val="a0"/>
    <w:uiPriority w:val="99"/>
    <w:unhideWhenUsed/>
    <w:rsid w:val="004159F5"/>
    <w:rPr>
      <w:color w:val="0000FF" w:themeColor="hyperlink"/>
      <w:u w:val="single"/>
    </w:rPr>
  </w:style>
  <w:style w:type="paragraph" w:styleId="a8">
    <w:name w:val="Balloon Text"/>
    <w:basedOn w:val="a"/>
    <w:link w:val="a9"/>
    <w:uiPriority w:val="99"/>
    <w:semiHidden/>
    <w:unhideWhenUsed/>
    <w:rsid w:val="0026104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6104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E8D"/>
    <w:pPr>
      <w:tabs>
        <w:tab w:val="center" w:pos="4153"/>
        <w:tab w:val="right" w:pos="8306"/>
      </w:tabs>
      <w:snapToGrid w:val="0"/>
    </w:pPr>
    <w:rPr>
      <w:sz w:val="20"/>
      <w:szCs w:val="20"/>
    </w:rPr>
  </w:style>
  <w:style w:type="character" w:customStyle="1" w:styleId="a4">
    <w:name w:val="頁首 字元"/>
    <w:basedOn w:val="a0"/>
    <w:link w:val="a3"/>
    <w:uiPriority w:val="99"/>
    <w:rsid w:val="00375E8D"/>
    <w:rPr>
      <w:sz w:val="20"/>
      <w:szCs w:val="20"/>
    </w:rPr>
  </w:style>
  <w:style w:type="paragraph" w:styleId="a5">
    <w:name w:val="footer"/>
    <w:basedOn w:val="a"/>
    <w:link w:val="a6"/>
    <w:uiPriority w:val="99"/>
    <w:unhideWhenUsed/>
    <w:rsid w:val="00375E8D"/>
    <w:pPr>
      <w:tabs>
        <w:tab w:val="center" w:pos="4153"/>
        <w:tab w:val="right" w:pos="8306"/>
      </w:tabs>
      <w:snapToGrid w:val="0"/>
    </w:pPr>
    <w:rPr>
      <w:sz w:val="20"/>
      <w:szCs w:val="20"/>
    </w:rPr>
  </w:style>
  <w:style w:type="character" w:customStyle="1" w:styleId="a6">
    <w:name w:val="頁尾 字元"/>
    <w:basedOn w:val="a0"/>
    <w:link w:val="a5"/>
    <w:uiPriority w:val="99"/>
    <w:rsid w:val="00375E8D"/>
    <w:rPr>
      <w:sz w:val="20"/>
      <w:szCs w:val="20"/>
    </w:rPr>
  </w:style>
  <w:style w:type="character" w:styleId="a7">
    <w:name w:val="Hyperlink"/>
    <w:basedOn w:val="a0"/>
    <w:uiPriority w:val="99"/>
    <w:unhideWhenUsed/>
    <w:rsid w:val="004159F5"/>
    <w:rPr>
      <w:color w:val="0000FF" w:themeColor="hyperlink"/>
      <w:u w:val="single"/>
    </w:rPr>
  </w:style>
  <w:style w:type="paragraph" w:styleId="a8">
    <w:name w:val="Balloon Text"/>
    <w:basedOn w:val="a"/>
    <w:link w:val="a9"/>
    <w:uiPriority w:val="99"/>
    <w:semiHidden/>
    <w:unhideWhenUsed/>
    <w:rsid w:val="0026104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610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37086">
      <w:bodyDiv w:val="1"/>
      <w:marLeft w:val="0"/>
      <w:marRight w:val="0"/>
      <w:marTop w:val="0"/>
      <w:marBottom w:val="0"/>
      <w:divBdr>
        <w:top w:val="none" w:sz="0" w:space="0" w:color="auto"/>
        <w:left w:val="none" w:sz="0" w:space="0" w:color="auto"/>
        <w:bottom w:val="none" w:sz="0" w:space="0" w:color="auto"/>
        <w:right w:val="none" w:sz="0" w:space="0" w:color="auto"/>
      </w:divBdr>
      <w:divsChild>
        <w:div w:id="435441333">
          <w:marLeft w:val="720"/>
          <w:marRight w:val="0"/>
          <w:marTop w:val="0"/>
          <w:marBottom w:val="0"/>
          <w:divBdr>
            <w:top w:val="none" w:sz="0" w:space="0" w:color="auto"/>
            <w:left w:val="none" w:sz="0" w:space="0" w:color="auto"/>
            <w:bottom w:val="none" w:sz="0" w:space="0" w:color="auto"/>
            <w:right w:val="none" w:sz="0" w:space="0" w:color="auto"/>
          </w:divBdr>
        </w:div>
      </w:divsChild>
    </w:div>
    <w:div w:id="898324399">
      <w:bodyDiv w:val="1"/>
      <w:marLeft w:val="0"/>
      <w:marRight w:val="0"/>
      <w:marTop w:val="0"/>
      <w:marBottom w:val="0"/>
      <w:divBdr>
        <w:top w:val="none" w:sz="0" w:space="0" w:color="auto"/>
        <w:left w:val="none" w:sz="0" w:space="0" w:color="auto"/>
        <w:bottom w:val="none" w:sz="0" w:space="0" w:color="auto"/>
        <w:right w:val="none" w:sz="0" w:space="0" w:color="auto"/>
      </w:divBdr>
      <w:divsChild>
        <w:div w:id="1606185693">
          <w:marLeft w:val="1440"/>
          <w:marRight w:val="0"/>
          <w:marTop w:val="0"/>
          <w:marBottom w:val="0"/>
          <w:divBdr>
            <w:top w:val="none" w:sz="0" w:space="0" w:color="auto"/>
            <w:left w:val="none" w:sz="0" w:space="0" w:color="auto"/>
            <w:bottom w:val="none" w:sz="0" w:space="0" w:color="auto"/>
            <w:right w:val="none" w:sz="0" w:space="0" w:color="auto"/>
          </w:divBdr>
        </w:div>
      </w:divsChild>
    </w:div>
    <w:div w:id="1076975974">
      <w:bodyDiv w:val="1"/>
      <w:marLeft w:val="0"/>
      <w:marRight w:val="0"/>
      <w:marTop w:val="0"/>
      <w:marBottom w:val="0"/>
      <w:divBdr>
        <w:top w:val="none" w:sz="0" w:space="0" w:color="auto"/>
        <w:left w:val="none" w:sz="0" w:space="0" w:color="auto"/>
        <w:bottom w:val="none" w:sz="0" w:space="0" w:color="auto"/>
        <w:right w:val="none" w:sz="0" w:space="0" w:color="auto"/>
      </w:divBdr>
    </w:div>
    <w:div w:id="1077626397">
      <w:bodyDiv w:val="1"/>
      <w:marLeft w:val="0"/>
      <w:marRight w:val="0"/>
      <w:marTop w:val="0"/>
      <w:marBottom w:val="0"/>
      <w:divBdr>
        <w:top w:val="none" w:sz="0" w:space="0" w:color="auto"/>
        <w:left w:val="none" w:sz="0" w:space="0" w:color="auto"/>
        <w:bottom w:val="none" w:sz="0" w:space="0" w:color="auto"/>
        <w:right w:val="none" w:sz="0" w:space="0" w:color="auto"/>
      </w:divBdr>
      <w:divsChild>
        <w:div w:id="51007705">
          <w:marLeft w:val="1440"/>
          <w:marRight w:val="0"/>
          <w:marTop w:val="0"/>
          <w:marBottom w:val="0"/>
          <w:divBdr>
            <w:top w:val="none" w:sz="0" w:space="0" w:color="auto"/>
            <w:left w:val="none" w:sz="0" w:space="0" w:color="auto"/>
            <w:bottom w:val="none" w:sz="0" w:space="0" w:color="auto"/>
            <w:right w:val="none" w:sz="0" w:space="0" w:color="auto"/>
          </w:divBdr>
        </w:div>
      </w:divsChild>
    </w:div>
    <w:div w:id="1247229929">
      <w:bodyDiv w:val="1"/>
      <w:marLeft w:val="0"/>
      <w:marRight w:val="0"/>
      <w:marTop w:val="0"/>
      <w:marBottom w:val="0"/>
      <w:divBdr>
        <w:top w:val="none" w:sz="0" w:space="0" w:color="auto"/>
        <w:left w:val="none" w:sz="0" w:space="0" w:color="auto"/>
        <w:bottom w:val="none" w:sz="0" w:space="0" w:color="auto"/>
        <w:right w:val="none" w:sz="0" w:space="0" w:color="auto"/>
      </w:divBdr>
    </w:div>
    <w:div w:id="1473863604">
      <w:bodyDiv w:val="1"/>
      <w:marLeft w:val="0"/>
      <w:marRight w:val="0"/>
      <w:marTop w:val="0"/>
      <w:marBottom w:val="0"/>
      <w:divBdr>
        <w:top w:val="none" w:sz="0" w:space="0" w:color="auto"/>
        <w:left w:val="none" w:sz="0" w:space="0" w:color="auto"/>
        <w:bottom w:val="none" w:sz="0" w:space="0" w:color="auto"/>
        <w:right w:val="none" w:sz="0" w:space="0" w:color="auto"/>
      </w:divBdr>
      <w:divsChild>
        <w:div w:id="781001879">
          <w:marLeft w:val="720"/>
          <w:marRight w:val="0"/>
          <w:marTop w:val="0"/>
          <w:marBottom w:val="0"/>
          <w:divBdr>
            <w:top w:val="none" w:sz="0" w:space="0" w:color="auto"/>
            <w:left w:val="none" w:sz="0" w:space="0" w:color="auto"/>
            <w:bottom w:val="none" w:sz="0" w:space="0" w:color="auto"/>
            <w:right w:val="none" w:sz="0" w:space="0" w:color="auto"/>
          </w:divBdr>
        </w:div>
      </w:divsChild>
    </w:div>
    <w:div w:id="1801530160">
      <w:bodyDiv w:val="1"/>
      <w:marLeft w:val="0"/>
      <w:marRight w:val="0"/>
      <w:marTop w:val="0"/>
      <w:marBottom w:val="0"/>
      <w:divBdr>
        <w:top w:val="none" w:sz="0" w:space="0" w:color="auto"/>
        <w:left w:val="none" w:sz="0" w:space="0" w:color="auto"/>
        <w:bottom w:val="none" w:sz="0" w:space="0" w:color="auto"/>
        <w:right w:val="none" w:sz="0" w:space="0" w:color="auto"/>
      </w:divBdr>
      <w:divsChild>
        <w:div w:id="1791169090">
          <w:marLeft w:val="1440"/>
          <w:marRight w:val="0"/>
          <w:marTop w:val="0"/>
          <w:marBottom w:val="0"/>
          <w:divBdr>
            <w:top w:val="none" w:sz="0" w:space="0" w:color="auto"/>
            <w:left w:val="none" w:sz="0" w:space="0" w:color="auto"/>
            <w:bottom w:val="none" w:sz="0" w:space="0" w:color="auto"/>
            <w:right w:val="none" w:sz="0" w:space="0" w:color="auto"/>
          </w:divBdr>
        </w:div>
      </w:divsChild>
    </w:div>
    <w:div w:id="1858536777">
      <w:bodyDiv w:val="1"/>
      <w:marLeft w:val="0"/>
      <w:marRight w:val="0"/>
      <w:marTop w:val="0"/>
      <w:marBottom w:val="0"/>
      <w:divBdr>
        <w:top w:val="none" w:sz="0" w:space="0" w:color="auto"/>
        <w:left w:val="none" w:sz="0" w:space="0" w:color="auto"/>
        <w:bottom w:val="none" w:sz="0" w:space="0" w:color="auto"/>
        <w:right w:val="none" w:sz="0" w:space="0" w:color="auto"/>
      </w:divBdr>
      <w:divsChild>
        <w:div w:id="478041644">
          <w:marLeft w:val="1440"/>
          <w:marRight w:val="0"/>
          <w:marTop w:val="0"/>
          <w:marBottom w:val="0"/>
          <w:divBdr>
            <w:top w:val="none" w:sz="0" w:space="0" w:color="auto"/>
            <w:left w:val="none" w:sz="0" w:space="0" w:color="auto"/>
            <w:bottom w:val="none" w:sz="0" w:space="0" w:color="auto"/>
            <w:right w:val="none" w:sz="0" w:space="0" w:color="auto"/>
          </w:divBdr>
        </w:div>
      </w:divsChild>
    </w:div>
    <w:div w:id="2109964149">
      <w:bodyDiv w:val="1"/>
      <w:marLeft w:val="0"/>
      <w:marRight w:val="0"/>
      <w:marTop w:val="0"/>
      <w:marBottom w:val="0"/>
      <w:divBdr>
        <w:top w:val="none" w:sz="0" w:space="0" w:color="auto"/>
        <w:left w:val="none" w:sz="0" w:space="0" w:color="auto"/>
        <w:bottom w:val="none" w:sz="0" w:space="0" w:color="auto"/>
        <w:right w:val="none" w:sz="0" w:space="0" w:color="auto"/>
      </w:divBdr>
      <w:divsChild>
        <w:div w:id="212522791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E1EDB-03ED-40C0-A52F-AD2BC481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新竹縣扶植傑出演藝團隊計畫作業要點</dc:title>
  <dc:creator>hchcc</dc:creator>
  <cp:lastModifiedBy>PAKPAK</cp:lastModifiedBy>
  <cp:revision>6</cp:revision>
  <cp:lastPrinted>2026-01-14T09:03:00Z</cp:lastPrinted>
  <dcterms:created xsi:type="dcterms:W3CDTF">2026-01-14T05:36:00Z</dcterms:created>
  <dcterms:modified xsi:type="dcterms:W3CDTF">2026-01-16T01:16:00Z</dcterms:modified>
</cp:coreProperties>
</file>