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F7A" w:rsidRPr="00E17E6D" w:rsidRDefault="00E17E6D" w:rsidP="00DC5A6D">
      <w:pPr>
        <w:jc w:val="center"/>
        <w:rPr>
          <w:rFonts w:ascii="文鼎特毛楷" w:eastAsia="文鼎特毛楷" w:hAnsi="文鼎特毛楷"/>
          <w:b/>
          <w:sz w:val="36"/>
          <w:szCs w:val="32"/>
        </w:rPr>
      </w:pPr>
      <w:r w:rsidRPr="00E17E6D">
        <w:rPr>
          <w:rFonts w:ascii="標楷體" w:eastAsia="標楷體" w:hAnsi="標楷體" w:hint="eastAsia"/>
          <w:b/>
          <w:noProof/>
          <w:sz w:val="36"/>
          <w:szCs w:val="32"/>
        </w:rPr>
        <w:drawing>
          <wp:anchor distT="0" distB="0" distL="114300" distR="114300" simplePos="0" relativeHeight="251658240" behindDoc="1" locked="0" layoutInCell="1" allowOverlap="1" wp14:anchorId="4E805D0B" wp14:editId="2D7E4E62">
            <wp:simplePos x="0" y="0"/>
            <wp:positionH relativeFrom="column">
              <wp:posOffset>13335</wp:posOffset>
            </wp:positionH>
            <wp:positionV relativeFrom="paragraph">
              <wp:posOffset>-443230</wp:posOffset>
            </wp:positionV>
            <wp:extent cx="990600" cy="490372"/>
            <wp:effectExtent l="0" t="0" r="0" b="508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瓦屋字樣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490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F7A" w:rsidRPr="00E17E6D">
        <w:rPr>
          <w:rFonts w:ascii="文鼎特毛楷" w:eastAsia="文鼎特毛楷" w:hAnsi="文鼎特毛楷" w:hint="eastAsia"/>
          <w:b/>
          <w:sz w:val="40"/>
          <w:szCs w:val="32"/>
        </w:rPr>
        <w:t>街頭藝人</w:t>
      </w:r>
      <w:r w:rsidR="00DC5A6D" w:rsidRPr="00E17E6D">
        <w:rPr>
          <w:rFonts w:ascii="文鼎特毛楷" w:eastAsia="文鼎特毛楷" w:hAnsi="文鼎特毛楷" w:hint="eastAsia"/>
          <w:b/>
          <w:sz w:val="40"/>
          <w:szCs w:val="32"/>
        </w:rPr>
        <w:t>表演地點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C5A6D" w:rsidTr="00DC5A6D">
        <w:tc>
          <w:tcPr>
            <w:tcW w:w="9694" w:type="dxa"/>
          </w:tcPr>
          <w:p w:rsidR="00DC5A6D" w:rsidRDefault="00DC5A6D" w:rsidP="00DC5A6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1" wp14:anchorId="7BF25D20" wp14:editId="1BEB956E">
                  <wp:simplePos x="0" y="0"/>
                  <wp:positionH relativeFrom="column">
                    <wp:posOffset>80011</wp:posOffset>
                  </wp:positionH>
                  <wp:positionV relativeFrom="paragraph">
                    <wp:posOffset>54610</wp:posOffset>
                  </wp:positionV>
                  <wp:extent cx="5867400" cy="3636022"/>
                  <wp:effectExtent l="0" t="0" r="0" b="254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0" cy="3636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5A6D" w:rsidRDefault="00DC5A6D" w:rsidP="00DC5A6D">
            <w:pPr>
              <w:jc w:val="center"/>
              <w:rPr>
                <w:b/>
                <w:sz w:val="32"/>
                <w:szCs w:val="32"/>
              </w:rPr>
            </w:pPr>
          </w:p>
          <w:p w:rsidR="00DC5A6D" w:rsidRDefault="00DC5A6D" w:rsidP="00DC5A6D">
            <w:pPr>
              <w:jc w:val="center"/>
              <w:rPr>
                <w:b/>
                <w:sz w:val="32"/>
                <w:szCs w:val="32"/>
              </w:rPr>
            </w:pPr>
          </w:p>
          <w:p w:rsidR="00DC5A6D" w:rsidRDefault="00DC5A6D" w:rsidP="00DC5A6D">
            <w:pPr>
              <w:jc w:val="center"/>
              <w:rPr>
                <w:b/>
                <w:sz w:val="32"/>
                <w:szCs w:val="32"/>
              </w:rPr>
            </w:pPr>
          </w:p>
          <w:p w:rsidR="00DC5A6D" w:rsidRDefault="00DC5A6D" w:rsidP="00DC5A6D">
            <w:pPr>
              <w:jc w:val="center"/>
              <w:rPr>
                <w:b/>
                <w:sz w:val="32"/>
                <w:szCs w:val="32"/>
              </w:rPr>
            </w:pPr>
          </w:p>
          <w:p w:rsidR="00DC5A6D" w:rsidRDefault="00DC5A6D" w:rsidP="00DC5A6D">
            <w:pPr>
              <w:jc w:val="center"/>
              <w:rPr>
                <w:b/>
                <w:sz w:val="32"/>
                <w:szCs w:val="32"/>
              </w:rPr>
            </w:pPr>
            <w:bookmarkStart w:id="0" w:name="_GoBack"/>
            <w:bookmarkEnd w:id="0"/>
          </w:p>
          <w:p w:rsidR="00DC5A6D" w:rsidRDefault="00DC5A6D" w:rsidP="00DC5A6D">
            <w:pPr>
              <w:jc w:val="center"/>
              <w:rPr>
                <w:b/>
                <w:sz w:val="32"/>
                <w:szCs w:val="32"/>
              </w:rPr>
            </w:pPr>
          </w:p>
          <w:p w:rsidR="00DC5A6D" w:rsidRDefault="00DC5A6D" w:rsidP="00DC5A6D">
            <w:pPr>
              <w:jc w:val="center"/>
              <w:rPr>
                <w:b/>
                <w:sz w:val="32"/>
                <w:szCs w:val="32"/>
              </w:rPr>
            </w:pPr>
          </w:p>
          <w:p w:rsidR="00DC5A6D" w:rsidRDefault="00E90ADB" w:rsidP="00DC5A6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</w:instrText>
            </w:r>
            <w:r>
              <w:rPr>
                <w:rFonts w:hint="eastAsia"/>
                <w:b/>
                <w:sz w:val="32"/>
                <w:szCs w:val="32"/>
              </w:rPr>
              <w:instrText>eq \o\ac(</w:instrText>
            </w:r>
            <w:r w:rsidRPr="00E90ADB">
              <w:rPr>
                <w:rFonts w:ascii="新細明體" w:hint="eastAsia"/>
                <w:b/>
                <w:position w:val="-6"/>
                <w:sz w:val="48"/>
                <w:szCs w:val="32"/>
              </w:rPr>
              <w:instrText>○</w:instrText>
            </w:r>
            <w:r>
              <w:rPr>
                <w:rFonts w:hint="eastAsia"/>
                <w:b/>
                <w:sz w:val="32"/>
                <w:szCs w:val="32"/>
              </w:rPr>
              <w:instrText>,1)</w:instrText>
            </w:r>
            <w:r>
              <w:rPr>
                <w:b/>
                <w:sz w:val="32"/>
                <w:szCs w:val="32"/>
              </w:rPr>
              <w:fldChar w:fldCharType="end"/>
            </w:r>
            <w:r w:rsidR="00DC5A6D">
              <w:rPr>
                <w:rFonts w:hint="eastAsia"/>
                <w:b/>
                <w:sz w:val="32"/>
                <w:szCs w:val="32"/>
              </w:rPr>
              <w:t>鄧雨賢影音館前草坪</w:t>
            </w:r>
          </w:p>
        </w:tc>
      </w:tr>
      <w:tr w:rsidR="00DC5A6D" w:rsidTr="00DC5A6D">
        <w:tc>
          <w:tcPr>
            <w:tcW w:w="9694" w:type="dxa"/>
          </w:tcPr>
          <w:p w:rsidR="00DC5A6D" w:rsidRDefault="00DC5A6D" w:rsidP="00DC5A6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1" locked="0" layoutInCell="1" allowOverlap="1" wp14:anchorId="13F470F0" wp14:editId="239D59B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29210</wp:posOffset>
                  </wp:positionV>
                  <wp:extent cx="5867400" cy="3657600"/>
                  <wp:effectExtent l="0" t="0" r="0" b="0"/>
                  <wp:wrapNone/>
                  <wp:docPr id="6" name="圖片 6" descr="C:\Users\chenpei\Desktop\暫不需用\2012_10_09新瓦屋拍攝精選整理\104.10.19園區照片\IMG_5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henpei\Desktop\暫不需用\2012_10_09新瓦屋拍攝精選整理\104.10.19園區照片\IMG_5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5A6D" w:rsidRDefault="00DC5A6D" w:rsidP="00DC5A6D">
            <w:pPr>
              <w:jc w:val="center"/>
              <w:rPr>
                <w:b/>
                <w:sz w:val="32"/>
                <w:szCs w:val="32"/>
              </w:rPr>
            </w:pPr>
          </w:p>
          <w:p w:rsidR="00DC5A6D" w:rsidRDefault="00DC5A6D" w:rsidP="00DC5A6D">
            <w:pPr>
              <w:jc w:val="center"/>
              <w:rPr>
                <w:b/>
                <w:sz w:val="32"/>
                <w:szCs w:val="32"/>
              </w:rPr>
            </w:pPr>
          </w:p>
          <w:p w:rsidR="00DC5A6D" w:rsidRDefault="00DC5A6D" w:rsidP="00DC5A6D">
            <w:pPr>
              <w:jc w:val="center"/>
              <w:rPr>
                <w:b/>
                <w:sz w:val="32"/>
                <w:szCs w:val="32"/>
              </w:rPr>
            </w:pPr>
          </w:p>
          <w:p w:rsidR="00DC5A6D" w:rsidRDefault="00DC5A6D" w:rsidP="00DC5A6D">
            <w:pPr>
              <w:jc w:val="center"/>
              <w:rPr>
                <w:b/>
                <w:sz w:val="32"/>
                <w:szCs w:val="32"/>
              </w:rPr>
            </w:pPr>
          </w:p>
          <w:p w:rsidR="00DC5A6D" w:rsidRDefault="00DC5A6D" w:rsidP="00DC5A6D">
            <w:pPr>
              <w:jc w:val="center"/>
              <w:rPr>
                <w:b/>
                <w:sz w:val="32"/>
                <w:szCs w:val="32"/>
              </w:rPr>
            </w:pPr>
          </w:p>
          <w:p w:rsidR="00DC5A6D" w:rsidRDefault="00DC5A6D" w:rsidP="00DC5A6D">
            <w:pPr>
              <w:jc w:val="center"/>
              <w:rPr>
                <w:b/>
                <w:sz w:val="32"/>
                <w:szCs w:val="32"/>
              </w:rPr>
            </w:pPr>
          </w:p>
          <w:p w:rsidR="00DC5A6D" w:rsidRDefault="00DC5A6D" w:rsidP="00DC5A6D">
            <w:pPr>
              <w:jc w:val="center"/>
              <w:rPr>
                <w:b/>
                <w:sz w:val="32"/>
                <w:szCs w:val="32"/>
              </w:rPr>
            </w:pPr>
          </w:p>
          <w:p w:rsidR="00DC5A6D" w:rsidRDefault="00E90ADB" w:rsidP="0071611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</w:instrText>
            </w:r>
            <w:r>
              <w:rPr>
                <w:rFonts w:hint="eastAsia"/>
                <w:b/>
                <w:sz w:val="32"/>
                <w:szCs w:val="32"/>
              </w:rPr>
              <w:instrText>eq \o\ac(</w:instrText>
            </w:r>
            <w:r w:rsidRPr="00E90ADB">
              <w:rPr>
                <w:rFonts w:ascii="新細明體" w:hint="eastAsia"/>
                <w:b/>
                <w:position w:val="-6"/>
                <w:sz w:val="48"/>
                <w:szCs w:val="32"/>
              </w:rPr>
              <w:instrText>○</w:instrText>
            </w:r>
            <w:r>
              <w:rPr>
                <w:rFonts w:hint="eastAsia"/>
                <w:b/>
                <w:sz w:val="32"/>
                <w:szCs w:val="32"/>
              </w:rPr>
              <w:instrText>,2)</w:instrText>
            </w:r>
            <w:r>
              <w:rPr>
                <w:b/>
                <w:sz w:val="32"/>
                <w:szCs w:val="32"/>
              </w:rPr>
              <w:fldChar w:fldCharType="end"/>
            </w:r>
            <w:r w:rsidR="0071611E" w:rsidRPr="0071611E">
              <w:rPr>
                <w:rFonts w:hint="eastAsia"/>
                <w:b/>
                <w:sz w:val="32"/>
                <w:szCs w:val="32"/>
              </w:rPr>
              <w:t>西側</w:t>
            </w:r>
            <w:r w:rsidR="008C7F5B">
              <w:rPr>
                <w:rFonts w:hint="eastAsia"/>
                <w:b/>
                <w:sz w:val="32"/>
                <w:szCs w:val="32"/>
              </w:rPr>
              <w:t>門</w:t>
            </w:r>
            <w:proofErr w:type="gramStart"/>
            <w:r w:rsidR="008C7F5B">
              <w:rPr>
                <w:rFonts w:hint="eastAsia"/>
                <w:b/>
                <w:sz w:val="32"/>
                <w:szCs w:val="32"/>
              </w:rPr>
              <w:t>樓舊料石</w:t>
            </w:r>
            <w:proofErr w:type="gramEnd"/>
            <w:r w:rsidR="008C7F5B">
              <w:rPr>
                <w:rFonts w:hint="eastAsia"/>
                <w:b/>
                <w:sz w:val="32"/>
                <w:szCs w:val="32"/>
              </w:rPr>
              <w:t>椅區</w:t>
            </w:r>
          </w:p>
        </w:tc>
      </w:tr>
    </w:tbl>
    <w:p w:rsidR="00356F7A" w:rsidRDefault="00356F7A" w:rsidP="00E17E6D"/>
    <w:sectPr w:rsidR="00356F7A" w:rsidSect="00E17E6D">
      <w:pgSz w:w="11906" w:h="16838"/>
      <w:pgMar w:top="1418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2E2" w:rsidRDefault="002552E2" w:rsidP="00E90ADB">
      <w:r>
        <w:separator/>
      </w:r>
    </w:p>
  </w:endnote>
  <w:endnote w:type="continuationSeparator" w:id="0">
    <w:p w:rsidR="002552E2" w:rsidRDefault="002552E2" w:rsidP="00E90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特毛楷">
    <w:panose1 w:val="03000909000000000000"/>
    <w:charset w:val="88"/>
    <w:family w:val="script"/>
    <w:pitch w:val="fixed"/>
    <w:sig w:usb0="800002E3" w:usb1="38CF7C7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2E2" w:rsidRDefault="002552E2" w:rsidP="00E90ADB">
      <w:r>
        <w:separator/>
      </w:r>
    </w:p>
  </w:footnote>
  <w:footnote w:type="continuationSeparator" w:id="0">
    <w:p w:rsidR="002552E2" w:rsidRDefault="002552E2" w:rsidP="00E90A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F7A"/>
    <w:rsid w:val="00162A7C"/>
    <w:rsid w:val="002552E2"/>
    <w:rsid w:val="002E7B20"/>
    <w:rsid w:val="00356F7A"/>
    <w:rsid w:val="00455127"/>
    <w:rsid w:val="0071611E"/>
    <w:rsid w:val="008C7F5B"/>
    <w:rsid w:val="00C82F93"/>
    <w:rsid w:val="00DC5A6D"/>
    <w:rsid w:val="00E17E6D"/>
    <w:rsid w:val="00E90ADB"/>
    <w:rsid w:val="00FC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F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56F7A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DC5A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E90A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90AD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90A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90ADB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F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56F7A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DC5A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E90A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90AD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90A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90AD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chenpei</dc:creator>
  <cp:lastModifiedBy>chenpei</cp:lastModifiedBy>
  <cp:revision>5</cp:revision>
  <dcterms:created xsi:type="dcterms:W3CDTF">2015-11-06T05:43:00Z</dcterms:created>
  <dcterms:modified xsi:type="dcterms:W3CDTF">2017-10-26T08:20:00Z</dcterms:modified>
</cp:coreProperties>
</file>