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0B" w:rsidRDefault="00FD67D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</w:t>
      </w:r>
      <w:r w:rsidRPr="00FD67DA">
        <w:rPr>
          <w:rFonts w:ascii="標楷體" w:eastAsia="標楷體" w:hAnsi="標楷體" w:hint="eastAsia"/>
          <w:b/>
        </w:rPr>
        <w:t xml:space="preserve"> </w:t>
      </w:r>
      <w:r w:rsidR="00511194">
        <w:rPr>
          <w:rFonts w:ascii="標楷體" w:eastAsia="標楷體" w:hAnsi="標楷體" w:hint="eastAsia"/>
          <w:b/>
        </w:rPr>
        <w:t xml:space="preserve">      </w:t>
      </w:r>
      <w:r w:rsidR="00BB0C25" w:rsidRPr="00FD67DA">
        <w:rPr>
          <w:rFonts w:ascii="標楷體" w:eastAsia="標楷體" w:hAnsi="標楷體" w:hint="eastAsia"/>
          <w:b/>
          <w:sz w:val="36"/>
          <w:szCs w:val="36"/>
        </w:rPr>
        <w:t>新竹縣政府文化局美術館使用須知</w:t>
      </w:r>
    </w:p>
    <w:p w:rsidR="00921214" w:rsidRPr="002A3830" w:rsidRDefault="0058535B">
      <w:pPr>
        <w:rPr>
          <w:rFonts w:ascii="標楷體" w:eastAsia="標楷體" w:hAnsi="標楷體" w:hint="eastAsia"/>
          <w:szCs w:val="24"/>
        </w:rPr>
      </w:pPr>
      <w:r w:rsidRPr="002A3830">
        <w:rPr>
          <w:rFonts w:ascii="標楷體" w:eastAsia="標楷體" w:hAnsi="標楷體" w:hint="eastAsia"/>
          <w:b/>
          <w:szCs w:val="24"/>
        </w:rPr>
        <w:t xml:space="preserve">            </w:t>
      </w:r>
      <w:r w:rsidRPr="002A3830">
        <w:rPr>
          <w:rFonts w:ascii="標楷體" w:eastAsia="標楷體" w:hAnsi="標楷體" w:hint="eastAsia"/>
          <w:szCs w:val="24"/>
        </w:rPr>
        <w:t xml:space="preserve"> </w:t>
      </w:r>
      <w:r w:rsidR="00511194" w:rsidRPr="002A3830">
        <w:rPr>
          <w:rFonts w:ascii="標楷體" w:eastAsia="標楷體" w:hAnsi="標楷體" w:hint="eastAsia"/>
          <w:szCs w:val="24"/>
        </w:rPr>
        <w:t xml:space="preserve">                          </w:t>
      </w:r>
      <w:r w:rsidR="002A3830">
        <w:rPr>
          <w:rFonts w:ascii="標楷體" w:eastAsia="標楷體" w:hAnsi="標楷體" w:hint="eastAsia"/>
          <w:szCs w:val="24"/>
        </w:rPr>
        <w:t xml:space="preserve">                </w:t>
      </w:r>
      <w:r w:rsidR="00511194" w:rsidRPr="002A3830">
        <w:rPr>
          <w:rFonts w:ascii="標楷體" w:eastAsia="標楷體" w:hAnsi="標楷體" w:hint="eastAsia"/>
          <w:szCs w:val="24"/>
        </w:rPr>
        <w:t>110年8月26日修訂</w:t>
      </w:r>
    </w:p>
    <w:p w:rsidR="002A3830" w:rsidRPr="002A3830" w:rsidRDefault="002A3830">
      <w:pPr>
        <w:rPr>
          <w:rFonts w:ascii="標楷體" w:eastAsia="標楷體" w:hAnsi="標楷體"/>
          <w:szCs w:val="24"/>
        </w:rPr>
      </w:pPr>
      <w:r w:rsidRPr="002A3830">
        <w:rPr>
          <w:rFonts w:ascii="標楷體" w:eastAsia="標楷體" w:hAnsi="標楷體" w:hint="eastAsia"/>
          <w:szCs w:val="24"/>
        </w:rPr>
        <w:t xml:space="preserve">                                                       112年3月7日修訂</w:t>
      </w:r>
    </w:p>
    <w:p w:rsidR="00BB0C25" w:rsidRPr="00B42E5D" w:rsidRDefault="00590490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新竹縣政府文化局(以下簡稱本局)，為加強美術館之使用管理，並維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    </w:t>
      </w:r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護其設施，特訂定本須知。</w:t>
      </w:r>
    </w:p>
    <w:p w:rsidR="00BB0C25" w:rsidRPr="00B42E5D" w:rsidRDefault="00590490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美術館開館及休館時間：</w:t>
      </w:r>
      <w:bookmarkStart w:id="0" w:name="_GoBack"/>
      <w:bookmarkEnd w:id="0"/>
    </w:p>
    <w:p w:rsidR="00BB0C25" w:rsidRPr="00B42E5D" w:rsidRDefault="00BB0C25" w:rsidP="00921214">
      <w:pPr>
        <w:spacing w:line="460" w:lineRule="exact"/>
        <w:ind w:left="708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(一)開館時間:週二至週</w:t>
      </w:r>
      <w:r w:rsidR="0092121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每日上午九時至</w:t>
      </w:r>
      <w:r w:rsidR="00921214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下午五時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(如逢週二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佈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展日，不對外開放)。</w:t>
      </w:r>
    </w:p>
    <w:p w:rsidR="00BB0C25" w:rsidRPr="00B42E5D" w:rsidRDefault="00BB0C25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(二)休館時間：週一全天，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佈卸展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日、國定假日（開國紀念日、農曆除夕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至春節、和平紀念日、清明節、端午節、中秋節、國慶日）、選舉日。</w:t>
      </w:r>
    </w:p>
    <w:p w:rsidR="00BB0C25" w:rsidRPr="00B42E5D" w:rsidRDefault="00590490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proofErr w:type="gramStart"/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佈</w:t>
      </w:r>
      <w:proofErr w:type="gramEnd"/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卸展時間</w:t>
      </w:r>
      <w:proofErr w:type="gramEnd"/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：週一</w:t>
      </w:r>
      <w:proofErr w:type="gramStart"/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為卸展</w:t>
      </w:r>
      <w:proofErr w:type="gramEnd"/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日，週二為</w:t>
      </w:r>
      <w:proofErr w:type="gramStart"/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佈</w:t>
      </w:r>
      <w:proofErr w:type="gramEnd"/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展日，每日上午九時至下午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五時，如需超過時間，事前請與本局承辦人提出申請。</w:t>
      </w:r>
    </w:p>
    <w:p w:rsidR="00BB0C25" w:rsidRPr="00B42E5D" w:rsidRDefault="00BB0C25" w:rsidP="00590490">
      <w:pPr>
        <w:spacing w:before="40" w:after="4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佈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卸展應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遵守事項：</w:t>
      </w:r>
    </w:p>
    <w:p w:rsidR="00BB0C25" w:rsidRPr="00B42E5D" w:rsidRDefault="00BB0C25" w:rsidP="00590490">
      <w:pPr>
        <w:spacing w:before="40" w:after="4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會場之佈置應會同本局之承辦業務人員勘察，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文宣布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條需本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局指定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範</w:t>
      </w:r>
      <w:proofErr w:type="gramEnd"/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圍方可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懸掛，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並於展出前一日下午五時前完成，展品應於展覽結束次</w:t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     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 xml:space="preserve">日下午五時以前拆卸，由展出者自行負責，並將會場恢復原狀。 </w:t>
      </w:r>
    </w:p>
    <w:p w:rsidR="00BB0C25" w:rsidRPr="00B42E5D" w:rsidRDefault="00BB0C25" w:rsidP="00590490">
      <w:pPr>
        <w:spacing w:before="40" w:after="4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為響應環保，展出會場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內外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禁止擺設花圈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；如有盆栽、花籃僅可放置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展場外入口處，不得擺放與展覽無關之物品。</w:t>
      </w:r>
    </w:p>
    <w:p w:rsidR="00BB0C25" w:rsidRPr="00B42E5D" w:rsidRDefault="00BB0C25" w:rsidP="00590490">
      <w:pPr>
        <w:spacing w:before="40" w:after="4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</w:t>
      </w:r>
      <w:proofErr w:type="gramStart"/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佈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展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卸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展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proofErr w:type="gramEnd"/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展覽期間不得破壞或變動本局原有設施，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並嚴禁使用鐵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釘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釘槍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雙面膠等黏著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劑(物)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BB0C25" w:rsidRPr="00B42E5D" w:rsidRDefault="00BB0C25" w:rsidP="00590490">
      <w:pPr>
        <w:spacing w:before="40" w:after="4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(四)自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佈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展日起，所有作品之安全、佈置、看管及拆卸由展出者自行負責，</w:t>
      </w:r>
      <w:r w:rsidR="00155706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155706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掛勾及工具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、桌椅、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展櫃等</w:t>
      </w:r>
      <w:proofErr w:type="gramEnd"/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t>可向本局借用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，不足之展覽相關器材由展</w:t>
      </w:r>
      <w:r w:rsidR="00155706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155706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出者自行準備，使用後清點歸位。</w:t>
      </w:r>
    </w:p>
    <w:p w:rsidR="00BB0C25" w:rsidRPr="00B42E5D" w:rsidRDefault="00BB0C25" w:rsidP="00590490">
      <w:pPr>
        <w:spacing w:before="40" w:after="4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(五)展品燈光由本局 機電人員調整，展出者對燈光投射有特殊需要，請</w:t>
      </w:r>
      <w:r w:rsidR="00155706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155706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事先告知本局機電人員處理。</w:t>
      </w:r>
    </w:p>
    <w:p w:rsidR="00BB0C25" w:rsidRPr="00B42E5D" w:rsidRDefault="00590490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(六)展出者應提供展品之內容說明簡介或文宣品，標籤</w:t>
      </w:r>
      <w:r w:rsidR="00FD67DA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由本局提供</w:t>
      </w:r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展出者</w:t>
      </w:r>
      <w:r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BB0C25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自行印製。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五、宣傳事項： 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)基於教育推廣，本局對展出作品有攝影、錄影、出版、播放、宣傳、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教育、推廣等非營利使用之權利。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(二)展出者請於展覽前二月提供展出圖片、約300字展覽簡介、供藝文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摺</w:t>
      </w:r>
      <w:proofErr w:type="gramEnd"/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頁刊印、網頁或網路宣傳。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(三)請柬、海報及宣傳簡介等之製作，費用由展出者自行負擔。文宣品須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經本局審查並列本局為主辦或協辦單位。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六、展出前，展出者應對本局導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志工講解展出內容及展品特色。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七、展出者如欲舉辦開幕、記者會及其他講座活動，需與本局預先協調辦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理，展場全面禁止飲食，並須控制室內音量於60分貝內，不得干擾其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他空間使用，展出者如有準備茶點，請以攜帶式餐盒方式辦理。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八、安全維護： 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)展出作品之包裝、運送、保險，由展出者自行負責；展覽之作品，因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事故致毀損者，展出者自負賠償責任。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(二)展覽期間展出者應自行派員到場維護作品安全及為觀眾解答詢問，如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遇重大</w:t>
      </w:r>
      <w:proofErr w:type="gramStart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疫情或</w:t>
      </w:r>
      <w:proofErr w:type="gramEnd"/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相關不可抗力事由，致本局無法安排志工，展出者則自</w:t>
      </w:r>
      <w:r w:rsidR="00590490" w:rsidRPr="00B42E5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90490"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行維護展覽現場。</w:t>
      </w:r>
    </w:p>
    <w:p w:rsidR="00FD67DA" w:rsidRPr="00B42E5D" w:rsidRDefault="00FD67DA" w:rsidP="00590490">
      <w:pPr>
        <w:numPr>
          <w:ilvl w:val="0"/>
          <w:numId w:val="2"/>
        </w:numPr>
        <w:spacing w:before="40" w:after="40"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其它應注意項</w:t>
      </w:r>
    </w:p>
    <w:p w:rsidR="00FD67DA" w:rsidRPr="00B42E5D" w:rsidRDefault="00FD67DA" w:rsidP="00590490">
      <w:pPr>
        <w:spacing w:before="40" w:after="40"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</w:t>
      </w:r>
      <w:proofErr w:type="gramStart"/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3020BF"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展出作品，若設計侵權等違法情事，即停止展出，取消補助，展出者</w:t>
      </w:r>
      <w:r w:rsidR="003020BF" w:rsidRPr="00B42E5D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="003020BF"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並應自負相關法律及損失賠償責任。</w:t>
      </w:r>
    </w:p>
    <w:p w:rsidR="00FD67DA" w:rsidRPr="00B42E5D" w:rsidRDefault="00FD67DA" w:rsidP="00590490">
      <w:pPr>
        <w:spacing w:before="40" w:after="40"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(二)展覽期間或開幕式，如有媒體數位播放影片，請事前送本局</w:t>
      </w:r>
      <w:proofErr w:type="gramStart"/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俾</w:t>
      </w:r>
      <w:proofErr w:type="gramEnd"/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便安排</w:t>
      </w:r>
      <w:r w:rsidR="00155706" w:rsidRPr="00B42E5D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="00155706"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試播。</w:t>
      </w:r>
    </w:p>
    <w:p w:rsidR="00FD67DA" w:rsidRPr="00B42E5D" w:rsidRDefault="00FD67DA" w:rsidP="00590490">
      <w:pPr>
        <w:spacing w:before="40" w:after="40"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(三)展出</w:t>
      </w:r>
      <w:proofErr w:type="gramStart"/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期間，</w:t>
      </w:r>
      <w:proofErr w:type="gramEnd"/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作品不得抽換或提早取件收回，如有特殊事由，須經本局</w:t>
      </w:r>
      <w:r w:rsidR="00155706" w:rsidRPr="00B42E5D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="00155706"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同意。</w:t>
      </w:r>
    </w:p>
    <w:p w:rsidR="00FD67DA" w:rsidRPr="00B42E5D" w:rsidRDefault="00FD67DA" w:rsidP="00590490">
      <w:pPr>
        <w:spacing w:before="40" w:after="40"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(四)展出作品不得有標價及其它方式之商業行為。</w:t>
      </w:r>
    </w:p>
    <w:p w:rsidR="00FD67DA" w:rsidRPr="00B42E5D" w:rsidRDefault="00FD67DA" w:rsidP="00590490">
      <w:pPr>
        <w:spacing w:before="40" w:after="40"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(五)展出者應依本局之規定及注意事項，並按照本局承辦人員之輔導使用</w:t>
      </w:r>
      <w:r w:rsidR="00155706" w:rsidRPr="00B42E5D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="00155706"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場地，如不依規定而致生損害者，展出者除應負賠償責任外，本局得</w:t>
      </w:r>
      <w:r w:rsidR="00155706" w:rsidRPr="00B42E5D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="00155706"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於三年內拒絕受理申請。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(六)展覽場地如遇臨時舉辦重要活動之需要，得由本局另行安排展覽時間、</w:t>
      </w:r>
      <w:r w:rsidR="00155706" w:rsidRPr="00B42E5D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="00155706"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Pr="00B42E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地點或取消檔期。</w:t>
      </w:r>
    </w:p>
    <w:p w:rsidR="00FD67DA" w:rsidRPr="00B42E5D" w:rsidRDefault="00FD67DA" w:rsidP="00590490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E5D">
        <w:rPr>
          <w:rFonts w:ascii="標楷體" w:eastAsia="標楷體" w:hAnsi="標楷體" w:hint="eastAsia"/>
          <w:color w:val="000000" w:themeColor="text1"/>
          <w:sz w:val="28"/>
          <w:szCs w:val="28"/>
        </w:rPr>
        <w:t>十、本須知經本局局長核定後實施，修正亦同。</w:t>
      </w:r>
    </w:p>
    <w:sectPr w:rsidR="00FD67DA" w:rsidRPr="00B42E5D" w:rsidSect="0059049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D6" w:rsidRDefault="00D824D6" w:rsidP="00057146">
      <w:r>
        <w:separator/>
      </w:r>
    </w:p>
  </w:endnote>
  <w:endnote w:type="continuationSeparator" w:id="0">
    <w:p w:rsidR="00D824D6" w:rsidRDefault="00D824D6" w:rsidP="0005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D6" w:rsidRDefault="00D824D6" w:rsidP="00057146">
      <w:r>
        <w:separator/>
      </w:r>
    </w:p>
  </w:footnote>
  <w:footnote w:type="continuationSeparator" w:id="0">
    <w:p w:rsidR="00D824D6" w:rsidRDefault="00D824D6" w:rsidP="0005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4825"/>
    <w:multiLevelType w:val="multilevel"/>
    <w:tmpl w:val="7348F3C0"/>
    <w:lvl w:ilvl="0">
      <w:start w:val="9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45EF3344"/>
    <w:multiLevelType w:val="hybridMultilevel"/>
    <w:tmpl w:val="C8A883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25"/>
    <w:rsid w:val="00057146"/>
    <w:rsid w:val="000D7BDB"/>
    <w:rsid w:val="000F46AB"/>
    <w:rsid w:val="00155706"/>
    <w:rsid w:val="001B1A43"/>
    <w:rsid w:val="002A3830"/>
    <w:rsid w:val="003020BF"/>
    <w:rsid w:val="00511194"/>
    <w:rsid w:val="00556AA0"/>
    <w:rsid w:val="00572AF9"/>
    <w:rsid w:val="0058535B"/>
    <w:rsid w:val="00590490"/>
    <w:rsid w:val="00647F60"/>
    <w:rsid w:val="00921214"/>
    <w:rsid w:val="00A22444"/>
    <w:rsid w:val="00B42E5D"/>
    <w:rsid w:val="00B6450B"/>
    <w:rsid w:val="00BB0C25"/>
    <w:rsid w:val="00BF77D9"/>
    <w:rsid w:val="00C26CCB"/>
    <w:rsid w:val="00CF331C"/>
    <w:rsid w:val="00D824D6"/>
    <w:rsid w:val="00DC6912"/>
    <w:rsid w:val="00E50749"/>
    <w:rsid w:val="00F250B8"/>
    <w:rsid w:val="00F907A6"/>
    <w:rsid w:val="00FB56A0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7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71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7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71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2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7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71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7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71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2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WeWe0902</cp:lastModifiedBy>
  <cp:revision>3</cp:revision>
  <cp:lastPrinted>2023-02-21T07:02:00Z</cp:lastPrinted>
  <dcterms:created xsi:type="dcterms:W3CDTF">2023-02-21T08:25:00Z</dcterms:created>
  <dcterms:modified xsi:type="dcterms:W3CDTF">2023-03-07T02:01:00Z</dcterms:modified>
</cp:coreProperties>
</file>